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16" w:rsidRDefault="000B2316" w:rsidP="000B2316">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Alice's Adventures Under Ground</w:t>
      </w:r>
    </w:p>
    <w:p w:rsidR="000B2316" w:rsidRDefault="000B2316" w:rsidP="000B2316">
      <w:pPr>
        <w:pStyle w:val="2"/>
        <w:bidi w:val="0"/>
        <w:spacing w:before="300" w:after="150"/>
        <w:rPr>
          <w:rFonts w:ascii="Helvetica" w:hAnsi="Helvetica" w:cs="Helvetica"/>
          <w:b w:val="0"/>
          <w:bCs w:val="0"/>
          <w:color w:val="333333"/>
          <w:sz w:val="36"/>
          <w:szCs w:val="36"/>
        </w:rPr>
      </w:pPr>
      <w:r>
        <w:rPr>
          <w:rFonts w:ascii="Helvetica" w:hAnsi="Helvetica" w:cs="Helvetica"/>
          <w:b w:val="0"/>
          <w:bCs w:val="0"/>
          <w:color w:val="333333"/>
        </w:rPr>
        <w:t>by </w:t>
      </w:r>
      <w:hyperlink r:id="rId4" w:history="1">
        <w:r>
          <w:rPr>
            <w:rStyle w:val="Hyperlink"/>
            <w:rFonts w:ascii="Helvetica" w:hAnsi="Helvetica" w:cs="Helvetica"/>
            <w:b w:val="0"/>
            <w:bCs w:val="0"/>
            <w:color w:val="337AB7"/>
            <w:u w:val="none"/>
          </w:rPr>
          <w:t>Lewis Carroll</w:t>
        </w:r>
      </w:hyperlink>
    </w:p>
    <w:p w:rsidR="000B2316" w:rsidRDefault="000B2316" w:rsidP="000B2316">
      <w:pPr>
        <w:bidi w:val="0"/>
        <w:spacing w:before="300" w:after="300"/>
        <w:rPr>
          <w:rFonts w:ascii="Times New Roman" w:hAnsi="Times New Roman" w:cs="Times New Roman"/>
        </w:rPr>
      </w:pPr>
      <w:r>
        <w:pict>
          <v:rect id="_x0000_i1025" style="width:0;height:.75pt" o:hralign="center" o:hrstd="t" o:hrnoshade="t" o:hr="t" fillcolor="#333" stroked="f"/>
        </w:pict>
      </w:r>
    </w:p>
    <w:p w:rsidR="000B2316" w:rsidRDefault="000B2316" w:rsidP="000B2316">
      <w:pPr>
        <w:pStyle w:val="a3"/>
        <w:spacing w:before="0" w:beforeAutospacing="0" w:after="225" w:afterAutospacing="0" w:line="450" w:lineRule="atLeast"/>
        <w:rPr>
          <w:rFonts w:ascii="Helvetica" w:hAnsi="Helvetica" w:cs="Helvetica"/>
          <w:color w:val="333333"/>
          <w:sz w:val="27"/>
          <w:szCs w:val="27"/>
        </w:rPr>
      </w:pPr>
      <w:r>
        <w:rPr>
          <w:rStyle w:val="HTML"/>
          <w:rFonts w:ascii="Helvetica" w:hAnsi="Helvetica" w:cs="Helvetica"/>
          <w:b/>
          <w:bCs/>
          <w:color w:val="333333"/>
          <w:sz w:val="27"/>
          <w:szCs w:val="27"/>
        </w:rPr>
        <w:t>Alice's Adventures Under Ground</w:t>
      </w:r>
      <w:r>
        <w:rPr>
          <w:rFonts w:ascii="Helvetica" w:hAnsi="Helvetica" w:cs="Helvetica"/>
          <w:color w:val="333333"/>
          <w:sz w:val="27"/>
          <w:szCs w:val="27"/>
        </w:rPr>
        <w:t> is a "facsimile" (shortened) version, the original manuscript and illustrations Charles Dodgson finished in 1864 for his friend, Alice Liddell, later published as the iconic fantasy novel for all ages, </w:t>
      </w:r>
      <w:hyperlink r:id="rId5" w:history="1">
        <w:r>
          <w:rPr>
            <w:rStyle w:val="Hyperlink"/>
            <w:rFonts w:ascii="Helvetica" w:hAnsi="Helvetica" w:cs="Helvetica"/>
            <w:b/>
            <w:bCs/>
            <w:i/>
            <w:iCs/>
            <w:color w:val="337AB7"/>
            <w:sz w:val="27"/>
            <w:szCs w:val="27"/>
            <w:u w:val="none"/>
          </w:rPr>
          <w:t>The Adventures of Alice in Wonderland</w:t>
        </w:r>
      </w:hyperlink>
      <w:r>
        <w:rPr>
          <w:rFonts w:ascii="Helvetica" w:hAnsi="Helvetica" w:cs="Helvetica"/>
          <w:color w:val="333333"/>
          <w:sz w:val="27"/>
          <w:szCs w:val="27"/>
        </w:rPr>
        <w:t> (1865), using the pseudonym, Lewis Carroll. These original illustrations and handwritten texts are a real treasure, and remained in Liddell's possession until 1928, when she sold them at auction to pay her husband's debts. Purchased by an American art dealer and sold again, the manuscript was purchased by British benefactors in 1946 who donated it to the British people, installed at The British Museum in 1948, commemorating the end of World War II. </w:t>
      </w:r>
      <w:r>
        <w:rPr>
          <w:rFonts w:ascii="Helvetica" w:hAnsi="Helvetica" w:cs="Helvetica"/>
          <w:i/>
          <w:iCs/>
          <w:color w:val="333333"/>
          <w:sz w:val="27"/>
          <w:szCs w:val="27"/>
        </w:rPr>
        <w:t>[The photo of Alice Dodgson included in the manuscript (below) was not unveiled to the public until 1977.]</w:t>
      </w:r>
    </w:p>
    <w:p w:rsidR="000B2316" w:rsidRDefault="000B2316" w:rsidP="000B2316">
      <w:pPr>
        <w:bidi w:val="0"/>
        <w:rPr>
          <w:rFonts w:ascii="Times New Roman" w:hAnsi="Times New Roman" w:cs="Times New Roman"/>
          <w:sz w:val="24"/>
          <w:szCs w:val="24"/>
        </w:rPr>
      </w:pPr>
      <w:r>
        <w:rPr>
          <w:rFonts w:ascii="Helvetica" w:hAnsi="Helvetica" w:cs="Helvetica"/>
          <w:color w:val="333333"/>
          <w:sz w:val="25"/>
          <w:szCs w:val="25"/>
        </w:rPr>
        <w:br/>
      </w:r>
      <w:r>
        <w:rPr>
          <w:rFonts w:ascii="Helvetica" w:hAnsi="Helvetica" w:cs="Helvetica"/>
          <w:color w:val="333333"/>
          <w:sz w:val="25"/>
          <w:szCs w:val="25"/>
          <w:shd w:val="clear" w:color="auto" w:fill="FDFCDC"/>
        </w:rPr>
        <w:t>Carroll's shorter book is featured in our collection of </w:t>
      </w:r>
      <w:hyperlink r:id="rId6" w:history="1">
        <w:r>
          <w:rPr>
            <w:rStyle w:val="Hyperlink"/>
            <w:rFonts w:ascii="Helvetica" w:hAnsi="Helvetica" w:cs="Helvetica"/>
            <w:color w:val="337AB7"/>
            <w:sz w:val="25"/>
            <w:szCs w:val="25"/>
            <w:u w:val="none"/>
          </w:rPr>
          <w:t>Short Stories for Children</w:t>
        </w:r>
      </w:hyperlink>
    </w:p>
    <w:p w:rsidR="000B2316" w:rsidRDefault="000B2316" w:rsidP="000B2316">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5715000" cy="9315450"/>
            <wp:effectExtent l="19050" t="0" r="0" b="0"/>
            <wp:docPr id="6" name="صورة 6" descr="Alice in Wonderland Under Ground Alice and 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ice in Wonderland Under Ground Alice and rabbit"/>
                    <pic:cNvPicPr>
                      <a:picLocks noChangeAspect="1" noChangeArrowheads="1"/>
                    </pic:cNvPicPr>
                  </pic:nvPicPr>
                  <pic:blipFill>
                    <a:blip r:embed="rId7"/>
                    <a:srcRect/>
                    <a:stretch>
                      <a:fillRect/>
                    </a:stretch>
                  </pic:blipFill>
                  <pic:spPr bwMode="auto">
                    <a:xfrm>
                      <a:off x="0" y="0"/>
                      <a:ext cx="5715000" cy="9315450"/>
                    </a:xfrm>
                    <a:prstGeom prst="rect">
                      <a:avLst/>
                    </a:prstGeom>
                    <a:noFill/>
                    <a:ln w="9525">
                      <a:noFill/>
                      <a:miter lim="800000"/>
                      <a:headEnd/>
                      <a:tailEnd/>
                    </a:ln>
                  </pic:spPr>
                </pic:pic>
              </a:graphicData>
            </a:graphic>
          </wp:inline>
        </w:drawing>
      </w:r>
    </w:p>
    <w:p w:rsidR="000B2316" w:rsidRDefault="000B2316" w:rsidP="000B2316">
      <w:pPr>
        <w:bidi w:val="0"/>
        <w:spacing w:before="300" w:after="300"/>
        <w:rPr>
          <w:rFonts w:ascii="Times New Roman" w:hAnsi="Times New Roman" w:cs="Times New Roman"/>
          <w:sz w:val="24"/>
          <w:szCs w:val="24"/>
        </w:rPr>
      </w:pPr>
      <w:r>
        <w:lastRenderedPageBreak/>
        <w:pict>
          <v:rect id="_x0000_i1026" style="width:0;height:.75pt" o:hralign="center" o:hrstd="t" o:hrnoshade="t" o:hr="t" fillcolor="#333" stroked="f"/>
        </w:pict>
      </w:r>
    </w:p>
    <w:p w:rsidR="000B2316" w:rsidRDefault="000B2316" w:rsidP="000B2316">
      <w:pPr>
        <w:pStyle w:val="a3"/>
        <w:spacing w:before="0" w:beforeAutospacing="0" w:after="225" w:afterAutospacing="0" w:line="450" w:lineRule="atLeast"/>
        <w:rPr>
          <w:rFonts w:ascii="Helvetica" w:hAnsi="Helvetica" w:cs="Helvetica"/>
          <w:color w:val="333333"/>
          <w:sz w:val="27"/>
          <w:szCs w:val="27"/>
        </w:rPr>
      </w:pPr>
      <w:hyperlink r:id="rId8" w:history="1">
        <w:r>
          <w:rPr>
            <w:rStyle w:val="Hyperlink"/>
            <w:rFonts w:ascii="Helvetica" w:hAnsi="Helvetica" w:cs="Helvetica"/>
            <w:color w:val="337AB7"/>
            <w:sz w:val="27"/>
            <w:szCs w:val="27"/>
            <w:u w:val="none"/>
          </w:rPr>
          <w:t>Chapter I - Down the Rabbit Hole. The Pool of Tears</w:t>
        </w:r>
      </w:hyperlink>
    </w:p>
    <w:p w:rsidR="000B2316" w:rsidRDefault="000B2316" w:rsidP="000B2316">
      <w:pPr>
        <w:pStyle w:val="a3"/>
        <w:spacing w:before="0" w:beforeAutospacing="0" w:after="225" w:afterAutospacing="0" w:line="450" w:lineRule="atLeast"/>
        <w:rPr>
          <w:rFonts w:ascii="Helvetica" w:hAnsi="Helvetica" w:cs="Helvetica"/>
          <w:color w:val="333333"/>
          <w:sz w:val="27"/>
          <w:szCs w:val="27"/>
        </w:rPr>
      </w:pPr>
      <w:hyperlink r:id="rId9" w:history="1">
        <w:r>
          <w:rPr>
            <w:rStyle w:val="Hyperlink"/>
            <w:rFonts w:ascii="Helvetica" w:hAnsi="Helvetica" w:cs="Helvetica"/>
            <w:color w:val="337AB7"/>
            <w:sz w:val="27"/>
            <w:szCs w:val="27"/>
            <w:u w:val="none"/>
          </w:rPr>
          <w:t>Chapter II - A Long Tale. The Rabbit Sends in a Little Bill</w:t>
        </w:r>
      </w:hyperlink>
    </w:p>
    <w:p w:rsidR="000B2316" w:rsidRDefault="000B2316" w:rsidP="000B2316">
      <w:pPr>
        <w:pStyle w:val="a3"/>
        <w:spacing w:before="0" w:beforeAutospacing="0" w:after="225" w:afterAutospacing="0" w:line="450" w:lineRule="atLeast"/>
        <w:rPr>
          <w:rFonts w:ascii="Helvetica" w:hAnsi="Helvetica" w:cs="Helvetica"/>
          <w:color w:val="333333"/>
          <w:sz w:val="27"/>
          <w:szCs w:val="27"/>
        </w:rPr>
      </w:pPr>
      <w:hyperlink r:id="rId10" w:history="1">
        <w:r>
          <w:rPr>
            <w:rStyle w:val="Hyperlink"/>
            <w:rFonts w:ascii="Helvetica" w:hAnsi="Helvetica" w:cs="Helvetica"/>
            <w:color w:val="337AB7"/>
            <w:sz w:val="27"/>
            <w:szCs w:val="27"/>
            <w:u w:val="none"/>
          </w:rPr>
          <w:t>Chapter III - Advice from a Caterpillar</w:t>
        </w:r>
      </w:hyperlink>
    </w:p>
    <w:p w:rsidR="000B2316" w:rsidRDefault="000B2316" w:rsidP="000B2316">
      <w:pPr>
        <w:pStyle w:val="a3"/>
        <w:spacing w:before="0" w:beforeAutospacing="0" w:after="225" w:afterAutospacing="0" w:line="450" w:lineRule="atLeast"/>
        <w:rPr>
          <w:rFonts w:ascii="Helvetica" w:hAnsi="Helvetica" w:cs="Helvetica"/>
          <w:color w:val="333333"/>
          <w:sz w:val="27"/>
          <w:szCs w:val="27"/>
        </w:rPr>
      </w:pPr>
      <w:hyperlink r:id="rId11" w:history="1">
        <w:r>
          <w:rPr>
            <w:rStyle w:val="Hyperlink"/>
            <w:rFonts w:ascii="Helvetica" w:hAnsi="Helvetica" w:cs="Helvetica"/>
            <w:color w:val="337AB7"/>
            <w:sz w:val="27"/>
            <w:szCs w:val="27"/>
            <w:u w:val="none"/>
          </w:rPr>
          <w:t>Chapter IV - The Queen's Croquet-Ground. The Mock Turtle's Story. The Lobster's Quadrille</w:t>
        </w:r>
      </w:hyperlink>
    </w:p>
    <w:p w:rsidR="000B2316" w:rsidRDefault="000B2316" w:rsidP="000B2316">
      <w:pPr>
        <w:pStyle w:val="a3"/>
        <w:spacing w:before="0" w:beforeAutospacing="0" w:after="225" w:afterAutospacing="0" w:line="450" w:lineRule="atLeast"/>
        <w:rPr>
          <w:rFonts w:ascii="Helvetica" w:hAnsi="Helvetica" w:cs="Helvetica"/>
          <w:color w:val="333333"/>
          <w:sz w:val="27"/>
          <w:szCs w:val="27"/>
        </w:rPr>
      </w:pPr>
      <w:hyperlink r:id="rId12" w:history="1">
        <w:r>
          <w:rPr>
            <w:rStyle w:val="Hyperlink"/>
            <w:rFonts w:ascii="Helvetica" w:hAnsi="Helvetica" w:cs="Helvetica"/>
            <w:color w:val="337AB7"/>
            <w:sz w:val="27"/>
            <w:szCs w:val="27"/>
            <w:u w:val="none"/>
          </w:rPr>
          <w:t>Postscript.</w:t>
        </w:r>
      </w:hyperlink>
    </w:p>
    <w:p w:rsidR="000B2316" w:rsidRDefault="000B2316" w:rsidP="000B2316">
      <w:pPr>
        <w:pStyle w:val="a3"/>
        <w:spacing w:before="0" w:beforeAutospacing="0" w:after="225" w:afterAutospacing="0" w:line="450" w:lineRule="atLeast"/>
        <w:rPr>
          <w:rFonts w:ascii="Helvetica" w:hAnsi="Helvetica" w:cs="Helvetica"/>
          <w:color w:val="333333"/>
          <w:sz w:val="27"/>
          <w:szCs w:val="27"/>
        </w:rPr>
      </w:pPr>
      <w:hyperlink r:id="rId13" w:history="1">
        <w:r>
          <w:rPr>
            <w:rStyle w:val="Hyperlink"/>
            <w:rFonts w:ascii="Helvetica" w:hAnsi="Helvetica" w:cs="Helvetica"/>
            <w:color w:val="337AB7"/>
            <w:sz w:val="27"/>
            <w:szCs w:val="27"/>
            <w:u w:val="none"/>
          </w:rPr>
          <w:t>Who Will Riddle Me the How and Why?</w:t>
        </w:r>
      </w:hyperlink>
    </w:p>
    <w:p w:rsidR="007B7111" w:rsidRPr="000B2316" w:rsidRDefault="007B7111" w:rsidP="00791EBE">
      <w:pPr>
        <w:rPr>
          <w:rFonts w:hint="cs"/>
          <w:lang w:bidi="ar-EG"/>
        </w:rPr>
      </w:pPr>
    </w:p>
    <w:sectPr w:rsidR="007B7111" w:rsidRPr="000B2316"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B2316"/>
    <w:rsid w:val="000C7E7A"/>
    <w:rsid w:val="000D563F"/>
    <w:rsid w:val="000F0C31"/>
    <w:rsid w:val="00157FC3"/>
    <w:rsid w:val="00175597"/>
    <w:rsid w:val="0019389D"/>
    <w:rsid w:val="001941CD"/>
    <w:rsid w:val="00407BF1"/>
    <w:rsid w:val="00427522"/>
    <w:rsid w:val="00444853"/>
    <w:rsid w:val="00473E49"/>
    <w:rsid w:val="0053601C"/>
    <w:rsid w:val="00551FD8"/>
    <w:rsid w:val="005A490E"/>
    <w:rsid w:val="006F19EE"/>
    <w:rsid w:val="006F789D"/>
    <w:rsid w:val="00737A89"/>
    <w:rsid w:val="00791EBE"/>
    <w:rsid w:val="007B7111"/>
    <w:rsid w:val="007E40E1"/>
    <w:rsid w:val="00816032"/>
    <w:rsid w:val="008C6138"/>
    <w:rsid w:val="00905158"/>
    <w:rsid w:val="00945AFB"/>
    <w:rsid w:val="00952D21"/>
    <w:rsid w:val="00980224"/>
    <w:rsid w:val="009C2E6F"/>
    <w:rsid w:val="009C5888"/>
    <w:rsid w:val="009D1F12"/>
    <w:rsid w:val="00A063B2"/>
    <w:rsid w:val="00AD53F8"/>
    <w:rsid w:val="00C47D94"/>
    <w:rsid w:val="00C60ACC"/>
    <w:rsid w:val="00CA7BF4"/>
    <w:rsid w:val="00D405F8"/>
    <w:rsid w:val="00E93D57"/>
    <w:rsid w:val="00ED6BFF"/>
    <w:rsid w:val="00F63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0B2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407B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 w:type="character" w:customStyle="1" w:styleId="5Char">
    <w:name w:val="عنوان 5 Char"/>
    <w:basedOn w:val="a0"/>
    <w:link w:val="5"/>
    <w:uiPriority w:val="9"/>
    <w:semiHidden/>
    <w:rsid w:val="00407BF1"/>
    <w:rPr>
      <w:rFonts w:asciiTheme="majorHAnsi" w:eastAsiaTheme="majorEastAsia" w:hAnsiTheme="majorHAnsi" w:cstheme="majorBidi"/>
      <w:color w:val="243F60" w:themeColor="accent1" w:themeShade="7F"/>
    </w:rPr>
  </w:style>
  <w:style w:type="paragraph" w:customStyle="1" w:styleId="al-quote">
    <w:name w:val="al-quote"/>
    <w:basedOn w:val="a"/>
    <w:rsid w:val="00407B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AD53F8"/>
  </w:style>
  <w:style w:type="paragraph" w:customStyle="1" w:styleId="center">
    <w:name w:val="center"/>
    <w:basedOn w:val="a"/>
    <w:rsid w:val="008C61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itle">
    <w:name w:val="al-title"/>
    <w:basedOn w:val="a0"/>
    <w:rsid w:val="00791EBE"/>
  </w:style>
  <w:style w:type="character" w:customStyle="1" w:styleId="2Char">
    <w:name w:val="عنوان 2 Char"/>
    <w:basedOn w:val="a0"/>
    <w:link w:val="2"/>
    <w:uiPriority w:val="9"/>
    <w:semiHidden/>
    <w:rsid w:val="000B23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1342159">
      <w:bodyDiv w:val="1"/>
      <w:marLeft w:val="0"/>
      <w:marRight w:val="0"/>
      <w:marTop w:val="0"/>
      <w:marBottom w:val="0"/>
      <w:divBdr>
        <w:top w:val="none" w:sz="0" w:space="0" w:color="auto"/>
        <w:left w:val="none" w:sz="0" w:space="0" w:color="auto"/>
        <w:bottom w:val="none" w:sz="0" w:space="0" w:color="auto"/>
        <w:right w:val="none" w:sz="0" w:space="0" w:color="auto"/>
      </w:divBdr>
      <w:divsChild>
        <w:div w:id="45304754">
          <w:marLeft w:val="0"/>
          <w:marRight w:val="0"/>
          <w:marTop w:val="0"/>
          <w:marBottom w:val="0"/>
          <w:divBdr>
            <w:top w:val="none" w:sz="0" w:space="0" w:color="auto"/>
            <w:left w:val="none" w:sz="0" w:space="0" w:color="auto"/>
            <w:bottom w:val="none" w:sz="0" w:space="0" w:color="auto"/>
            <w:right w:val="none" w:sz="0" w:space="0" w:color="auto"/>
          </w:divBdr>
        </w:div>
      </w:divsChild>
    </w:div>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212278707">
      <w:bodyDiv w:val="1"/>
      <w:marLeft w:val="0"/>
      <w:marRight w:val="0"/>
      <w:marTop w:val="0"/>
      <w:marBottom w:val="0"/>
      <w:divBdr>
        <w:top w:val="none" w:sz="0" w:space="0" w:color="auto"/>
        <w:left w:val="none" w:sz="0" w:space="0" w:color="auto"/>
        <w:bottom w:val="none" w:sz="0" w:space="0" w:color="auto"/>
        <w:right w:val="none" w:sz="0" w:space="0" w:color="auto"/>
      </w:divBdr>
      <w:divsChild>
        <w:div w:id="1096899607">
          <w:marLeft w:val="0"/>
          <w:marRight w:val="0"/>
          <w:marTop w:val="0"/>
          <w:marBottom w:val="0"/>
          <w:divBdr>
            <w:top w:val="none" w:sz="0" w:space="0" w:color="auto"/>
            <w:left w:val="none" w:sz="0" w:space="0" w:color="auto"/>
            <w:bottom w:val="none" w:sz="0" w:space="0" w:color="auto"/>
            <w:right w:val="none" w:sz="0" w:space="0" w:color="auto"/>
          </w:divBdr>
        </w:div>
        <w:div w:id="85932261">
          <w:marLeft w:val="0"/>
          <w:marRight w:val="0"/>
          <w:marTop w:val="0"/>
          <w:marBottom w:val="0"/>
          <w:divBdr>
            <w:top w:val="none" w:sz="0" w:space="0" w:color="auto"/>
            <w:left w:val="none" w:sz="0" w:space="0" w:color="auto"/>
            <w:bottom w:val="none" w:sz="0" w:space="0" w:color="auto"/>
            <w:right w:val="none" w:sz="0" w:space="0" w:color="auto"/>
          </w:divBdr>
        </w:div>
        <w:div w:id="1271670317">
          <w:marLeft w:val="0"/>
          <w:marRight w:val="0"/>
          <w:marTop w:val="0"/>
          <w:marBottom w:val="0"/>
          <w:divBdr>
            <w:top w:val="none" w:sz="0" w:space="0" w:color="auto"/>
            <w:left w:val="none" w:sz="0" w:space="0" w:color="auto"/>
            <w:bottom w:val="none" w:sz="0" w:space="0" w:color="auto"/>
            <w:right w:val="none" w:sz="0" w:space="0" w:color="auto"/>
          </w:divBdr>
        </w:div>
      </w:divsChild>
    </w:div>
    <w:div w:id="399326883">
      <w:bodyDiv w:val="1"/>
      <w:marLeft w:val="0"/>
      <w:marRight w:val="0"/>
      <w:marTop w:val="0"/>
      <w:marBottom w:val="0"/>
      <w:divBdr>
        <w:top w:val="none" w:sz="0" w:space="0" w:color="auto"/>
        <w:left w:val="none" w:sz="0" w:space="0" w:color="auto"/>
        <w:bottom w:val="none" w:sz="0" w:space="0" w:color="auto"/>
        <w:right w:val="none" w:sz="0" w:space="0" w:color="auto"/>
      </w:divBdr>
      <w:divsChild>
        <w:div w:id="1543444412">
          <w:marLeft w:val="0"/>
          <w:marRight w:val="0"/>
          <w:marTop w:val="0"/>
          <w:marBottom w:val="0"/>
          <w:divBdr>
            <w:top w:val="none" w:sz="0" w:space="0" w:color="auto"/>
            <w:left w:val="none" w:sz="0" w:space="0" w:color="auto"/>
            <w:bottom w:val="none" w:sz="0" w:space="0" w:color="auto"/>
            <w:right w:val="none" w:sz="0" w:space="0" w:color="auto"/>
          </w:divBdr>
        </w:div>
        <w:div w:id="311452529">
          <w:marLeft w:val="0"/>
          <w:marRight w:val="0"/>
          <w:marTop w:val="0"/>
          <w:marBottom w:val="0"/>
          <w:divBdr>
            <w:top w:val="none" w:sz="0" w:space="0" w:color="auto"/>
            <w:left w:val="none" w:sz="0" w:space="0" w:color="auto"/>
            <w:bottom w:val="none" w:sz="0" w:space="0" w:color="auto"/>
            <w:right w:val="none" w:sz="0" w:space="0" w:color="auto"/>
          </w:divBdr>
        </w:div>
      </w:divsChild>
    </w:div>
    <w:div w:id="403257505">
      <w:bodyDiv w:val="1"/>
      <w:marLeft w:val="0"/>
      <w:marRight w:val="0"/>
      <w:marTop w:val="0"/>
      <w:marBottom w:val="0"/>
      <w:divBdr>
        <w:top w:val="none" w:sz="0" w:space="0" w:color="auto"/>
        <w:left w:val="none" w:sz="0" w:space="0" w:color="auto"/>
        <w:bottom w:val="none" w:sz="0" w:space="0" w:color="auto"/>
        <w:right w:val="none" w:sz="0" w:space="0" w:color="auto"/>
      </w:divBdr>
      <w:divsChild>
        <w:div w:id="1296988618">
          <w:marLeft w:val="0"/>
          <w:marRight w:val="0"/>
          <w:marTop w:val="0"/>
          <w:marBottom w:val="0"/>
          <w:divBdr>
            <w:top w:val="none" w:sz="0" w:space="0" w:color="auto"/>
            <w:left w:val="none" w:sz="0" w:space="0" w:color="auto"/>
            <w:bottom w:val="none" w:sz="0" w:space="0" w:color="auto"/>
            <w:right w:val="none" w:sz="0" w:space="0" w:color="auto"/>
          </w:divBdr>
        </w:div>
        <w:div w:id="1522209523">
          <w:marLeft w:val="0"/>
          <w:marRight w:val="0"/>
          <w:marTop w:val="0"/>
          <w:marBottom w:val="0"/>
          <w:divBdr>
            <w:top w:val="none" w:sz="0" w:space="0" w:color="auto"/>
            <w:left w:val="none" w:sz="0" w:space="0" w:color="auto"/>
            <w:bottom w:val="none" w:sz="0" w:space="0" w:color="auto"/>
            <w:right w:val="none" w:sz="0" w:space="0" w:color="auto"/>
          </w:divBdr>
        </w:div>
        <w:div w:id="119230697">
          <w:marLeft w:val="0"/>
          <w:marRight w:val="0"/>
          <w:marTop w:val="0"/>
          <w:marBottom w:val="0"/>
          <w:divBdr>
            <w:top w:val="none" w:sz="0" w:space="0" w:color="auto"/>
            <w:left w:val="none" w:sz="0" w:space="0" w:color="auto"/>
            <w:bottom w:val="none" w:sz="0" w:space="0" w:color="auto"/>
            <w:right w:val="none" w:sz="0" w:space="0" w:color="auto"/>
          </w:divBdr>
        </w:div>
      </w:divsChild>
    </w:div>
    <w:div w:id="6504101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12">
          <w:marLeft w:val="0"/>
          <w:marRight w:val="0"/>
          <w:marTop w:val="0"/>
          <w:marBottom w:val="0"/>
          <w:divBdr>
            <w:top w:val="none" w:sz="0" w:space="0" w:color="auto"/>
            <w:left w:val="none" w:sz="0" w:space="0" w:color="auto"/>
            <w:bottom w:val="none" w:sz="0" w:space="0" w:color="auto"/>
            <w:right w:val="none" w:sz="0" w:space="0" w:color="auto"/>
          </w:divBdr>
        </w:div>
        <w:div w:id="1075979688">
          <w:marLeft w:val="0"/>
          <w:marRight w:val="0"/>
          <w:marTop w:val="0"/>
          <w:marBottom w:val="0"/>
          <w:divBdr>
            <w:top w:val="none" w:sz="0" w:space="0" w:color="auto"/>
            <w:left w:val="none" w:sz="0" w:space="0" w:color="auto"/>
            <w:bottom w:val="none" w:sz="0" w:space="0" w:color="auto"/>
            <w:right w:val="none" w:sz="0" w:space="0" w:color="auto"/>
          </w:divBdr>
        </w:div>
      </w:divsChild>
    </w:div>
    <w:div w:id="888615236">
      <w:bodyDiv w:val="1"/>
      <w:marLeft w:val="0"/>
      <w:marRight w:val="0"/>
      <w:marTop w:val="0"/>
      <w:marBottom w:val="0"/>
      <w:divBdr>
        <w:top w:val="none" w:sz="0" w:space="0" w:color="auto"/>
        <w:left w:val="none" w:sz="0" w:space="0" w:color="auto"/>
        <w:bottom w:val="none" w:sz="0" w:space="0" w:color="auto"/>
        <w:right w:val="none" w:sz="0" w:space="0" w:color="auto"/>
      </w:divBdr>
      <w:divsChild>
        <w:div w:id="2060980115">
          <w:marLeft w:val="0"/>
          <w:marRight w:val="0"/>
          <w:marTop w:val="0"/>
          <w:marBottom w:val="0"/>
          <w:divBdr>
            <w:top w:val="none" w:sz="0" w:space="0" w:color="auto"/>
            <w:left w:val="none" w:sz="0" w:space="0" w:color="auto"/>
            <w:bottom w:val="none" w:sz="0" w:space="0" w:color="auto"/>
            <w:right w:val="none" w:sz="0" w:space="0" w:color="auto"/>
          </w:divBdr>
        </w:div>
        <w:div w:id="437409582">
          <w:marLeft w:val="0"/>
          <w:marRight w:val="0"/>
          <w:marTop w:val="0"/>
          <w:marBottom w:val="0"/>
          <w:divBdr>
            <w:top w:val="none" w:sz="0" w:space="0" w:color="auto"/>
            <w:left w:val="none" w:sz="0" w:space="0" w:color="auto"/>
            <w:bottom w:val="none" w:sz="0" w:space="0" w:color="auto"/>
            <w:right w:val="none" w:sz="0" w:space="0" w:color="auto"/>
          </w:divBdr>
        </w:div>
        <w:div w:id="722488989">
          <w:marLeft w:val="0"/>
          <w:marRight w:val="0"/>
          <w:marTop w:val="0"/>
          <w:marBottom w:val="0"/>
          <w:divBdr>
            <w:top w:val="none" w:sz="0" w:space="0" w:color="auto"/>
            <w:left w:val="none" w:sz="0" w:space="0" w:color="auto"/>
            <w:bottom w:val="none" w:sz="0" w:space="0" w:color="auto"/>
            <w:right w:val="none" w:sz="0" w:space="0" w:color="auto"/>
          </w:divBdr>
        </w:div>
        <w:div w:id="1014922480">
          <w:marLeft w:val="0"/>
          <w:marRight w:val="0"/>
          <w:marTop w:val="0"/>
          <w:marBottom w:val="0"/>
          <w:divBdr>
            <w:top w:val="none" w:sz="0" w:space="0" w:color="auto"/>
            <w:left w:val="none" w:sz="0" w:space="0" w:color="auto"/>
            <w:bottom w:val="none" w:sz="0" w:space="0" w:color="auto"/>
            <w:right w:val="none" w:sz="0" w:space="0" w:color="auto"/>
          </w:divBdr>
          <w:divsChild>
            <w:div w:id="2146459920">
              <w:marLeft w:val="0"/>
              <w:marRight w:val="0"/>
              <w:marTop w:val="0"/>
              <w:marBottom w:val="0"/>
              <w:divBdr>
                <w:top w:val="none" w:sz="0" w:space="0" w:color="auto"/>
                <w:left w:val="none" w:sz="0" w:space="0" w:color="auto"/>
                <w:bottom w:val="none" w:sz="0" w:space="0" w:color="auto"/>
                <w:right w:val="none" w:sz="0" w:space="0" w:color="auto"/>
              </w:divBdr>
              <w:divsChild>
                <w:div w:id="18094010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10984958">
      <w:bodyDiv w:val="1"/>
      <w:marLeft w:val="0"/>
      <w:marRight w:val="0"/>
      <w:marTop w:val="0"/>
      <w:marBottom w:val="0"/>
      <w:divBdr>
        <w:top w:val="none" w:sz="0" w:space="0" w:color="auto"/>
        <w:left w:val="none" w:sz="0" w:space="0" w:color="auto"/>
        <w:bottom w:val="none" w:sz="0" w:space="0" w:color="auto"/>
        <w:right w:val="none" w:sz="0" w:space="0" w:color="auto"/>
      </w:divBdr>
      <w:divsChild>
        <w:div w:id="2115318487">
          <w:marLeft w:val="0"/>
          <w:marRight w:val="0"/>
          <w:marTop w:val="0"/>
          <w:marBottom w:val="0"/>
          <w:divBdr>
            <w:top w:val="none" w:sz="0" w:space="0" w:color="auto"/>
            <w:left w:val="none" w:sz="0" w:space="0" w:color="auto"/>
            <w:bottom w:val="none" w:sz="0" w:space="0" w:color="auto"/>
            <w:right w:val="none" w:sz="0" w:space="0" w:color="auto"/>
          </w:divBdr>
        </w:div>
        <w:div w:id="1825931172">
          <w:marLeft w:val="0"/>
          <w:marRight w:val="0"/>
          <w:marTop w:val="0"/>
          <w:marBottom w:val="0"/>
          <w:divBdr>
            <w:top w:val="none" w:sz="0" w:space="0" w:color="auto"/>
            <w:left w:val="none" w:sz="0" w:space="0" w:color="auto"/>
            <w:bottom w:val="none" w:sz="0" w:space="0" w:color="auto"/>
            <w:right w:val="none" w:sz="0" w:space="0" w:color="auto"/>
          </w:divBdr>
        </w:div>
        <w:div w:id="1558274243">
          <w:marLeft w:val="0"/>
          <w:marRight w:val="0"/>
          <w:marTop w:val="0"/>
          <w:marBottom w:val="0"/>
          <w:divBdr>
            <w:top w:val="none" w:sz="0" w:space="0" w:color="auto"/>
            <w:left w:val="none" w:sz="0" w:space="0" w:color="auto"/>
            <w:bottom w:val="none" w:sz="0" w:space="0" w:color="auto"/>
            <w:right w:val="none" w:sz="0" w:space="0" w:color="auto"/>
          </w:divBdr>
        </w:div>
      </w:divsChild>
    </w:div>
    <w:div w:id="1113789639">
      <w:bodyDiv w:val="1"/>
      <w:marLeft w:val="0"/>
      <w:marRight w:val="0"/>
      <w:marTop w:val="0"/>
      <w:marBottom w:val="0"/>
      <w:divBdr>
        <w:top w:val="none" w:sz="0" w:space="0" w:color="auto"/>
        <w:left w:val="none" w:sz="0" w:space="0" w:color="auto"/>
        <w:bottom w:val="none" w:sz="0" w:space="0" w:color="auto"/>
        <w:right w:val="none" w:sz="0" w:space="0" w:color="auto"/>
      </w:divBdr>
      <w:divsChild>
        <w:div w:id="69622422">
          <w:marLeft w:val="0"/>
          <w:marRight w:val="0"/>
          <w:marTop w:val="0"/>
          <w:marBottom w:val="0"/>
          <w:divBdr>
            <w:top w:val="none" w:sz="0" w:space="0" w:color="auto"/>
            <w:left w:val="none" w:sz="0" w:space="0" w:color="auto"/>
            <w:bottom w:val="none" w:sz="0" w:space="0" w:color="auto"/>
            <w:right w:val="none" w:sz="0" w:space="0" w:color="auto"/>
          </w:divBdr>
        </w:div>
      </w:divsChild>
    </w:div>
    <w:div w:id="1135947007">
      <w:bodyDiv w:val="1"/>
      <w:marLeft w:val="0"/>
      <w:marRight w:val="0"/>
      <w:marTop w:val="0"/>
      <w:marBottom w:val="0"/>
      <w:divBdr>
        <w:top w:val="none" w:sz="0" w:space="0" w:color="auto"/>
        <w:left w:val="none" w:sz="0" w:space="0" w:color="auto"/>
        <w:bottom w:val="none" w:sz="0" w:space="0" w:color="auto"/>
        <w:right w:val="none" w:sz="0" w:space="0" w:color="auto"/>
      </w:divBdr>
      <w:divsChild>
        <w:div w:id="1522819924">
          <w:marLeft w:val="0"/>
          <w:marRight w:val="0"/>
          <w:marTop w:val="0"/>
          <w:marBottom w:val="0"/>
          <w:divBdr>
            <w:top w:val="none" w:sz="0" w:space="0" w:color="auto"/>
            <w:left w:val="none" w:sz="0" w:space="0" w:color="auto"/>
            <w:bottom w:val="none" w:sz="0" w:space="0" w:color="auto"/>
            <w:right w:val="none" w:sz="0" w:space="0" w:color="auto"/>
          </w:divBdr>
        </w:div>
      </w:divsChild>
    </w:div>
    <w:div w:id="1179077682">
      <w:bodyDiv w:val="1"/>
      <w:marLeft w:val="0"/>
      <w:marRight w:val="0"/>
      <w:marTop w:val="0"/>
      <w:marBottom w:val="0"/>
      <w:divBdr>
        <w:top w:val="none" w:sz="0" w:space="0" w:color="auto"/>
        <w:left w:val="none" w:sz="0" w:space="0" w:color="auto"/>
        <w:bottom w:val="none" w:sz="0" w:space="0" w:color="auto"/>
        <w:right w:val="none" w:sz="0" w:space="0" w:color="auto"/>
      </w:divBdr>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347174374">
      <w:bodyDiv w:val="1"/>
      <w:marLeft w:val="0"/>
      <w:marRight w:val="0"/>
      <w:marTop w:val="0"/>
      <w:marBottom w:val="0"/>
      <w:divBdr>
        <w:top w:val="none" w:sz="0" w:space="0" w:color="auto"/>
        <w:left w:val="none" w:sz="0" w:space="0" w:color="auto"/>
        <w:bottom w:val="none" w:sz="0" w:space="0" w:color="auto"/>
        <w:right w:val="none" w:sz="0" w:space="0" w:color="auto"/>
      </w:divBdr>
      <w:divsChild>
        <w:div w:id="797646977">
          <w:marLeft w:val="0"/>
          <w:marRight w:val="0"/>
          <w:marTop w:val="0"/>
          <w:marBottom w:val="0"/>
          <w:divBdr>
            <w:top w:val="none" w:sz="0" w:space="0" w:color="auto"/>
            <w:left w:val="none" w:sz="0" w:space="0" w:color="auto"/>
            <w:bottom w:val="none" w:sz="0" w:space="0" w:color="auto"/>
            <w:right w:val="none" w:sz="0" w:space="0" w:color="auto"/>
          </w:divBdr>
        </w:div>
        <w:div w:id="275722522">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 w:id="1556233550">
      <w:bodyDiv w:val="1"/>
      <w:marLeft w:val="0"/>
      <w:marRight w:val="0"/>
      <w:marTop w:val="0"/>
      <w:marBottom w:val="0"/>
      <w:divBdr>
        <w:top w:val="none" w:sz="0" w:space="0" w:color="auto"/>
        <w:left w:val="none" w:sz="0" w:space="0" w:color="auto"/>
        <w:bottom w:val="none" w:sz="0" w:space="0" w:color="auto"/>
        <w:right w:val="none" w:sz="0" w:space="0" w:color="auto"/>
      </w:divBdr>
      <w:divsChild>
        <w:div w:id="404306764">
          <w:marLeft w:val="0"/>
          <w:marRight w:val="0"/>
          <w:marTop w:val="0"/>
          <w:marBottom w:val="0"/>
          <w:divBdr>
            <w:top w:val="none" w:sz="0" w:space="0" w:color="auto"/>
            <w:left w:val="none" w:sz="0" w:space="0" w:color="auto"/>
            <w:bottom w:val="none" w:sz="0" w:space="0" w:color="auto"/>
            <w:right w:val="none" w:sz="0" w:space="0" w:color="auto"/>
          </w:divBdr>
        </w:div>
        <w:div w:id="1747871551">
          <w:marLeft w:val="0"/>
          <w:marRight w:val="0"/>
          <w:marTop w:val="0"/>
          <w:marBottom w:val="0"/>
          <w:divBdr>
            <w:top w:val="none" w:sz="0" w:space="0" w:color="auto"/>
            <w:left w:val="none" w:sz="0" w:space="0" w:color="auto"/>
            <w:bottom w:val="none" w:sz="0" w:space="0" w:color="auto"/>
            <w:right w:val="none" w:sz="0" w:space="0" w:color="auto"/>
          </w:divBdr>
        </w:div>
        <w:div w:id="1926379486">
          <w:marLeft w:val="0"/>
          <w:marRight w:val="0"/>
          <w:marTop w:val="0"/>
          <w:marBottom w:val="0"/>
          <w:divBdr>
            <w:top w:val="none" w:sz="0" w:space="0" w:color="auto"/>
            <w:left w:val="none" w:sz="0" w:space="0" w:color="auto"/>
            <w:bottom w:val="none" w:sz="0" w:space="0" w:color="auto"/>
            <w:right w:val="none" w:sz="0" w:space="0" w:color="auto"/>
          </w:divBdr>
        </w:div>
      </w:divsChild>
    </w:div>
    <w:div w:id="1613129768">
      <w:bodyDiv w:val="1"/>
      <w:marLeft w:val="0"/>
      <w:marRight w:val="0"/>
      <w:marTop w:val="0"/>
      <w:marBottom w:val="0"/>
      <w:divBdr>
        <w:top w:val="none" w:sz="0" w:space="0" w:color="auto"/>
        <w:left w:val="none" w:sz="0" w:space="0" w:color="auto"/>
        <w:bottom w:val="none" w:sz="0" w:space="0" w:color="auto"/>
        <w:right w:val="none" w:sz="0" w:space="0" w:color="auto"/>
      </w:divBdr>
      <w:divsChild>
        <w:div w:id="1170946355">
          <w:marLeft w:val="0"/>
          <w:marRight w:val="0"/>
          <w:marTop w:val="0"/>
          <w:marBottom w:val="0"/>
          <w:divBdr>
            <w:top w:val="none" w:sz="0" w:space="0" w:color="auto"/>
            <w:left w:val="none" w:sz="0" w:space="0" w:color="auto"/>
            <w:bottom w:val="none" w:sz="0" w:space="0" w:color="auto"/>
            <w:right w:val="none" w:sz="0" w:space="0" w:color="auto"/>
          </w:divBdr>
        </w:div>
      </w:divsChild>
    </w:div>
    <w:div w:id="1673289261">
      <w:bodyDiv w:val="1"/>
      <w:marLeft w:val="0"/>
      <w:marRight w:val="0"/>
      <w:marTop w:val="0"/>
      <w:marBottom w:val="0"/>
      <w:divBdr>
        <w:top w:val="none" w:sz="0" w:space="0" w:color="auto"/>
        <w:left w:val="none" w:sz="0" w:space="0" w:color="auto"/>
        <w:bottom w:val="none" w:sz="0" w:space="0" w:color="auto"/>
        <w:right w:val="none" w:sz="0" w:space="0" w:color="auto"/>
      </w:divBdr>
      <w:divsChild>
        <w:div w:id="823551777">
          <w:marLeft w:val="0"/>
          <w:marRight w:val="0"/>
          <w:marTop w:val="0"/>
          <w:marBottom w:val="0"/>
          <w:divBdr>
            <w:top w:val="none" w:sz="0" w:space="0" w:color="auto"/>
            <w:left w:val="none" w:sz="0" w:space="0" w:color="auto"/>
            <w:bottom w:val="none" w:sz="0" w:space="0" w:color="auto"/>
            <w:right w:val="none" w:sz="0" w:space="0" w:color="auto"/>
          </w:divBdr>
        </w:div>
        <w:div w:id="238683526">
          <w:marLeft w:val="0"/>
          <w:marRight w:val="0"/>
          <w:marTop w:val="0"/>
          <w:marBottom w:val="0"/>
          <w:divBdr>
            <w:top w:val="none" w:sz="0" w:space="0" w:color="auto"/>
            <w:left w:val="none" w:sz="0" w:space="0" w:color="auto"/>
            <w:bottom w:val="none" w:sz="0" w:space="0" w:color="auto"/>
            <w:right w:val="none" w:sz="0" w:space="0" w:color="auto"/>
          </w:divBdr>
        </w:div>
        <w:div w:id="1752122395">
          <w:marLeft w:val="0"/>
          <w:marRight w:val="0"/>
          <w:marTop w:val="0"/>
          <w:marBottom w:val="0"/>
          <w:divBdr>
            <w:top w:val="none" w:sz="0" w:space="0" w:color="auto"/>
            <w:left w:val="none" w:sz="0" w:space="0" w:color="auto"/>
            <w:bottom w:val="none" w:sz="0" w:space="0" w:color="auto"/>
            <w:right w:val="none" w:sz="0" w:space="0" w:color="auto"/>
          </w:divBdr>
        </w:div>
      </w:divsChild>
    </w:div>
    <w:div w:id="1854612416">
      <w:bodyDiv w:val="1"/>
      <w:marLeft w:val="0"/>
      <w:marRight w:val="0"/>
      <w:marTop w:val="0"/>
      <w:marBottom w:val="0"/>
      <w:divBdr>
        <w:top w:val="none" w:sz="0" w:space="0" w:color="auto"/>
        <w:left w:val="none" w:sz="0" w:space="0" w:color="auto"/>
        <w:bottom w:val="none" w:sz="0" w:space="0" w:color="auto"/>
        <w:right w:val="none" w:sz="0" w:space="0" w:color="auto"/>
      </w:divBdr>
      <w:divsChild>
        <w:div w:id="50270052">
          <w:marLeft w:val="0"/>
          <w:marRight w:val="0"/>
          <w:marTop w:val="0"/>
          <w:marBottom w:val="0"/>
          <w:divBdr>
            <w:top w:val="none" w:sz="0" w:space="0" w:color="auto"/>
            <w:left w:val="none" w:sz="0" w:space="0" w:color="auto"/>
            <w:bottom w:val="none" w:sz="0" w:space="0" w:color="auto"/>
            <w:right w:val="none" w:sz="0" w:space="0" w:color="auto"/>
          </w:divBdr>
        </w:div>
      </w:divsChild>
    </w:div>
    <w:div w:id="2123306688">
      <w:bodyDiv w:val="1"/>
      <w:marLeft w:val="0"/>
      <w:marRight w:val="0"/>
      <w:marTop w:val="0"/>
      <w:marBottom w:val="0"/>
      <w:divBdr>
        <w:top w:val="none" w:sz="0" w:space="0" w:color="auto"/>
        <w:left w:val="none" w:sz="0" w:space="0" w:color="auto"/>
        <w:bottom w:val="none" w:sz="0" w:space="0" w:color="auto"/>
        <w:right w:val="none" w:sz="0" w:space="0" w:color="auto"/>
      </w:divBdr>
      <w:divsChild>
        <w:div w:id="1043559083">
          <w:marLeft w:val="0"/>
          <w:marRight w:val="0"/>
          <w:marTop w:val="0"/>
          <w:marBottom w:val="0"/>
          <w:divBdr>
            <w:top w:val="none" w:sz="0" w:space="0" w:color="auto"/>
            <w:left w:val="none" w:sz="0" w:space="0" w:color="auto"/>
            <w:bottom w:val="none" w:sz="0" w:space="0" w:color="auto"/>
            <w:right w:val="none" w:sz="0" w:space="0" w:color="auto"/>
          </w:divBdr>
        </w:div>
        <w:div w:id="85565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lewis-carroll/book/alices-adventures-under-ground/chapter-i-down-the-rabbit-hole-the-pool-of-tears" TargetMode="External"/><Relationship Id="rId13" Type="http://schemas.openxmlformats.org/officeDocument/2006/relationships/hyperlink" Target="https://americanliterature.com/author/lewis-carroll/book/alices-adventures-under-ground/who-will-riddle-me-the-how-and-why"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americanliterature.com/author/lewis-carroll/book/alices-adventures-under-ground/post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short-stories-for-children" TargetMode="External"/><Relationship Id="rId11" Type="http://schemas.openxmlformats.org/officeDocument/2006/relationships/hyperlink" Target="https://americanliterature.com/author/lewis-carroll/book/alices-adventures-under-ground/chapter-iv-the-queens-croquet-ground-the-mock-turtles-story-the-lobsters-quadrille" TargetMode="External"/><Relationship Id="rId5" Type="http://schemas.openxmlformats.org/officeDocument/2006/relationships/hyperlink" Target="https://americanliterature.com/author/lewis-carroll/book/alice-in-wonderland/summary" TargetMode="External"/><Relationship Id="rId15" Type="http://schemas.openxmlformats.org/officeDocument/2006/relationships/theme" Target="theme/theme1.xml"/><Relationship Id="rId10" Type="http://schemas.openxmlformats.org/officeDocument/2006/relationships/hyperlink" Target="https://americanliterature.com/author/lewis-carroll/book/alices-adventures-under-ground/chapter-iii-advice-from-a-caterpillar" TargetMode="External"/><Relationship Id="rId4" Type="http://schemas.openxmlformats.org/officeDocument/2006/relationships/hyperlink" Target="https://americanliterature.com/author/lewis-carroll" TargetMode="External"/><Relationship Id="rId9" Type="http://schemas.openxmlformats.org/officeDocument/2006/relationships/hyperlink" Target="https://americanliterature.com/author/lewis-carroll/book/alices-adventures-under-ground/chapter-ii-a-long-tale-the-rabbit-sends-in-a-little-bill" TargetMode="Externa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358</Words>
  <Characters>2044</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39</cp:revision>
  <dcterms:created xsi:type="dcterms:W3CDTF">2020-11-25T07:51:00Z</dcterms:created>
  <dcterms:modified xsi:type="dcterms:W3CDTF">2020-11-25T11:20:00Z</dcterms:modified>
</cp:coreProperties>
</file>