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A1" w:rsidRPr="00442FA1" w:rsidRDefault="00442FA1" w:rsidP="00442FA1">
      <w:pPr>
        <w:bidi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393939"/>
          <w:sz w:val="28"/>
          <w:szCs w:val="28"/>
        </w:rPr>
      </w:pPr>
      <w:bookmarkStart w:id="0" w:name="_GoBack"/>
      <w:bookmarkEnd w:id="0"/>
    </w:p>
    <w:p w:rsidR="00442FA1" w:rsidRPr="00442FA1" w:rsidRDefault="00442FA1" w:rsidP="00442FA1">
      <w:pPr>
        <w:bidi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393939"/>
          <w:sz w:val="28"/>
          <w:szCs w:val="28"/>
        </w:rPr>
      </w:pPr>
      <w:r w:rsidRPr="00442FA1">
        <w:rPr>
          <w:rFonts w:ascii="&amp;quot" w:eastAsia="Times New Roman" w:hAnsi="&amp;quot" w:cs="Tahoma"/>
          <w:b/>
          <w:bCs/>
          <w:color w:val="393939"/>
          <w:sz w:val="28"/>
          <w:szCs w:val="28"/>
          <w:u w:val="single"/>
          <w:rtl/>
        </w:rPr>
        <w:t>أولا الفلسفة</w:t>
      </w:r>
      <w:r w:rsidRPr="00442FA1">
        <w:rPr>
          <w:rFonts w:ascii="&amp;quot" w:eastAsia="Times New Roman" w:hAnsi="&amp;quot" w:cs="Tahoma"/>
          <w:b/>
          <w:bCs/>
          <w:color w:val="393939"/>
          <w:sz w:val="28"/>
          <w:szCs w:val="28"/>
          <w:u w:val="single"/>
        </w:rPr>
        <w:t xml:space="preserve"> :-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1-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عرف معنى البيئة لغا واصطلاحا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2-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أجب عن " أ " أو " ب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"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أ‌- اختر مع التعليل المرحلة التي نحياها الآن هي مرحلة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(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التفسير والتوظيف – الاستغلال والسيطرة – الاحترام والصون – القهر والاستبداد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)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ب‌- اذكر ثلاثة من إسهامات بن خلدون في مجال الفكر البيئي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3-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علل صحة أو خطأ العبارة ترى جاكلين روس أن البيوتيقا علم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معياري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4-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أخلاق البحث العلمي هي أحد مجالات الأخلاق البيوطبية وضح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ذلك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5-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يطرح الإنجاب الاصطناعي عدة قضايا اذكر ثلاثة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منها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6-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للعمل قيمة كبيرة في نهضة الأمم هل تؤيد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ولماذا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7-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اذكر اثنين من أهمية ميثاق أخلاق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المهنة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8-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اذكر أربعة من خصال الطبيب كما حددها على بن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رضوان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9-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أجب عن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" أ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 " أو " ب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"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أ‌- إن التفلسف لا يمكن أن ينمو في بيئات تمارس القهر والسيطرة دلل على ذلك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ب‌- علل صحة أو خطأ العبارة قيمة الحق تمثل البحث في علم الأخلاق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10 –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اختر مع التعليل أكد على أن القيم نسبية (شيلر – جورج مور – أفلاطون –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هوبز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)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&amp;quot" w:eastAsia="Times New Roman" w:hAnsi="&amp;quot" w:cs="Tahoma"/>
          <w:b/>
          <w:bCs/>
          <w:color w:val="393939"/>
          <w:sz w:val="28"/>
          <w:szCs w:val="28"/>
          <w:u w:val="single"/>
          <w:rtl/>
        </w:rPr>
        <w:t>ثانيا المنطق</w:t>
      </w:r>
      <w:r w:rsidRPr="00442FA1">
        <w:rPr>
          <w:rFonts w:ascii="&amp;quot" w:eastAsia="Times New Roman" w:hAnsi="&amp;quot" w:cs="Tahoma"/>
          <w:b/>
          <w:bCs/>
          <w:color w:val="393939"/>
          <w:sz w:val="28"/>
          <w:szCs w:val="28"/>
          <w:u w:val="single"/>
        </w:rPr>
        <w:t xml:space="preserve"> : -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1-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علل صحة أو العبارة الاستدلال الاستقرائي تأتي نتيجته أقل من مقدماته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2-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أجب عن أ أو ب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أ- فرق بمثال بين كل من الاستقراء الكامل والاستقراء الناقص عند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أرسطو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ب- علل صحة أو خطأ العبارة يتوقف صحة أو بطلان الحجة الاستنباطية على مطابقتها للواقع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3-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العلاقة بين المقدمات والنتيجة في الحجة الاستنباطية علاقة صارمة بين بمثال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4-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تعد القدرة على التنبؤ هي الهدف الأهم والأسمى للعلم بين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بمثال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5-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تتعدد النظريات الفلسفية التي تتناول طبيعة الرياضيات وضح ذلك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6-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اختر مع التعليل من شروط المسلمة ( متسقة – كافية – مستقلة – جميع ماسبق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)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7-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أجب عن " أ " أو "ب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"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أ- ضع القضية الآتية صياغة رمزية وبين قيم الصدق فيها محمد معلم و أحمد طبيب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ب- القابلية للتفنيد والقابلية للتأييد من خصائص الفرض في المنهج المعاصر دلل على ذلك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8-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بين بمثال نموذج كارل همبل في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التفسير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9-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اختر مع التعليل من سلبيات تكنولوجيا الروبوت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(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البطالة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 – اختفاء الطبقة الوسطى – تجاوز قدرات البشر – جميع ما سبق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)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10 –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تتعدد سلبيات تكنولوجيا المعلومات اذكر اثنين منها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</w:p>
    <w:p w:rsidR="00442FA1" w:rsidRPr="00442FA1" w:rsidRDefault="00442FA1" w:rsidP="00442FA1">
      <w:pPr>
        <w:bidi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393939"/>
          <w:sz w:val="28"/>
          <w:szCs w:val="28"/>
        </w:rPr>
      </w:pPr>
      <w:r w:rsidRPr="00442FA1">
        <w:rPr>
          <w:rFonts w:ascii="&amp;quot" w:eastAsia="Times New Roman" w:hAnsi="&amp;quot" w:cs="Tahoma"/>
          <w:b/>
          <w:bCs/>
          <w:color w:val="393939"/>
          <w:sz w:val="28"/>
          <w:szCs w:val="28"/>
          <w:u w:val="single"/>
          <w:rtl/>
        </w:rPr>
        <w:t>توقعات الفلسفة والمنطق 2017 النموذج الثاني</w:t>
      </w:r>
    </w:p>
    <w:p w:rsidR="00442FA1" w:rsidRPr="00442FA1" w:rsidRDefault="00442FA1" w:rsidP="00442FA1">
      <w:pPr>
        <w:bidi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393939"/>
          <w:sz w:val="28"/>
          <w:szCs w:val="28"/>
        </w:rPr>
      </w:pPr>
      <w:r w:rsidRPr="00442FA1">
        <w:rPr>
          <w:rFonts w:ascii="&amp;quot" w:eastAsia="Times New Roman" w:hAnsi="&amp;quot" w:cs="Tahoma"/>
          <w:b/>
          <w:bCs/>
          <w:color w:val="393939"/>
          <w:sz w:val="28"/>
          <w:szCs w:val="28"/>
          <w:u w:val="single"/>
          <w:rtl/>
        </w:rPr>
        <w:t>أولا الفلسفة</w:t>
      </w:r>
      <w:r w:rsidRPr="00442FA1">
        <w:rPr>
          <w:rFonts w:ascii="&amp;quot" w:eastAsia="Times New Roman" w:hAnsi="&amp;quot" w:cs="Tahoma"/>
          <w:b/>
          <w:bCs/>
          <w:color w:val="393939"/>
          <w:sz w:val="28"/>
          <w:szCs w:val="28"/>
          <w:u w:val="single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1 -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اختر مع التعليل طالب أن يتسع مجال البحث الأخلاقي ليشمل أخلاق الأرض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(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سينجر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 - توم ريجان – ليوبولد – أرني يانس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)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2-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اذكر أربعة من مبادئ الأيكولوجيا العميقة عند أرني نايس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lastRenderedPageBreak/>
        <w:t xml:space="preserve">3-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علل صحة أو خطأ العبارة للمنظمات البيئية والعمل التطوعي دور في حماية البيئة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وضح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4-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علل صحة أو خطأ العبارة رفض أفلاطون قضية تنظيم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النسل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5-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أجب عن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" أ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 " أو " ب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"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أ- يترتب على الجينوم البشري عدة مشكلات اذكر اثنين منها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ب- المنفعة هي أحد معايير الأخلاقيات الطبية الحديثة هل تؤيد ولماذا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6-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انقسم الفلاسفة إلى ثلاثة فرق حول معايير أخلاق المهنة أيهما تؤيد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ولماذا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7-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للفيلسوف دور كبير في وضع ميثاق أخلاق المهنة بين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ذلك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8-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أجب عن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" أ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 " أو " ب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"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أ- عقب برأيك على رأي أفلاطون في العمل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ب- يرتبط الفكر الفلسفي بالقيم ارتباطا وثيقا بين ذلك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9-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حدد المقصود بقيمة الاستقلال الذاتي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10-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اختر مع التعليل ترى أن معيار الحقيقة الوحيد هو معيار النجاح العملي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(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نظرية التطابق – النظرية البرجماتية – نظرية الترابط – هيجل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)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&amp;quot" w:eastAsia="Times New Roman" w:hAnsi="&amp;quot" w:cs="Tahoma"/>
          <w:b/>
          <w:bCs/>
          <w:color w:val="393939"/>
          <w:sz w:val="28"/>
          <w:szCs w:val="28"/>
          <w:u w:val="single"/>
          <w:rtl/>
        </w:rPr>
        <w:t>ثانيا المنطق</w:t>
      </w:r>
      <w:r w:rsidRPr="00442FA1">
        <w:rPr>
          <w:rFonts w:ascii="&amp;quot" w:eastAsia="Times New Roman" w:hAnsi="&amp;quot" w:cs="Tahoma"/>
          <w:b/>
          <w:bCs/>
          <w:color w:val="393939"/>
          <w:sz w:val="28"/>
          <w:szCs w:val="28"/>
          <w:u w:val="single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1-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اشرح بمثال أهمية المماثلة الاستقرائية في حياتنا اليومية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2-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علل صحة أو خطأ العبارة الحالات المختلفة ذات الصلة قد تؤدي إلى زيادة قوة الحجة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3-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أجب عن " أ " أو " ب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"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أ‌- اشرح بمثال دور الاستدلال الاستقرائي في بناء العلم واختراع التكنولوجيا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ب‌- علل صحة أو خطأ العبارة تقوم الطبيعة بدور الباحث في التجربة المرتجلة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4-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الرياضيات نسق استنباطي وضح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ذلك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5-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ضع القضية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" إما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 أن أذاكر دروسي أو استمع إلى الموسيقى " صياغة رمزية وبين قيم الصدق فيها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6-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تعددت المذاهب التي تفسر العلاقة بين المنطق والرياضيات وضح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ذلك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7-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أجب عن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" أ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 " أو " ب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"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أ‌- حدد وظيفة الفرض في المنهج العلمي المعاصر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ب‌- حدد خطوات وطرق البحث في المنهج العلمي المعاصر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8-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اختر مع التعليل تعد من المحاولات الكبرى في تاريخ آلات المنطق محاولة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(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جورج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 بول - ليبنتز – جون فن - جيفونز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)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9-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ناقش دور المنطق في تطوير الحاسوب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10-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انقسم العلماء إلى فريقين بين مؤيد ومعارض حول دور المنطق في الذكاء الاصطناعي أيهما تؤيد ولماذا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</w:p>
    <w:p w:rsidR="00442FA1" w:rsidRPr="00442FA1" w:rsidRDefault="00442FA1" w:rsidP="00442FA1">
      <w:pPr>
        <w:bidi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393939"/>
          <w:sz w:val="28"/>
          <w:szCs w:val="28"/>
        </w:rPr>
      </w:pPr>
      <w:r w:rsidRPr="00442FA1">
        <w:rPr>
          <w:rFonts w:ascii="&amp;quot" w:eastAsia="Times New Roman" w:hAnsi="&amp;quot" w:cs="Tahoma"/>
          <w:b/>
          <w:bCs/>
          <w:color w:val="393939"/>
          <w:sz w:val="28"/>
          <w:szCs w:val="28"/>
          <w:u w:val="single"/>
          <w:rtl/>
        </w:rPr>
        <w:t>توقعات الفلسفة والمنطق 2017 النموذج الثالث</w:t>
      </w:r>
    </w:p>
    <w:p w:rsidR="00442FA1" w:rsidRPr="00442FA1" w:rsidRDefault="00442FA1" w:rsidP="00442FA1">
      <w:pPr>
        <w:bidi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393939"/>
          <w:sz w:val="28"/>
          <w:szCs w:val="28"/>
        </w:rPr>
      </w:pPr>
      <w:r w:rsidRPr="00442FA1">
        <w:rPr>
          <w:rFonts w:ascii="&amp;quot" w:eastAsia="Times New Roman" w:hAnsi="&amp;quot" w:cs="Tahoma"/>
          <w:b/>
          <w:bCs/>
          <w:color w:val="393939"/>
          <w:sz w:val="28"/>
          <w:szCs w:val="28"/>
          <w:u w:val="single"/>
          <w:rtl/>
        </w:rPr>
        <w:t>أولا الفلسفة</w:t>
      </w:r>
      <w:r w:rsidRPr="00442FA1">
        <w:rPr>
          <w:rFonts w:ascii="&amp;quot" w:eastAsia="Times New Roman" w:hAnsi="&amp;quot" w:cs="Tahoma"/>
          <w:b/>
          <w:bCs/>
          <w:color w:val="393939"/>
          <w:sz w:val="28"/>
          <w:szCs w:val="28"/>
          <w:u w:val="single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1-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أعطي مثالا لأحد الجمعيات والمنظمات غير الحكومية موضحا اهتماماتها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2-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اختر مع التعليل أكد على ضرورة وجود حقوق للأجيال المستقبلية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(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سينجر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 - توم ريجان - أرني نايس – هانز يوناس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)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>3-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علل صحة أو خطأ العبارة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أكدت الفلسفة الطاوية على تمايز الإنسان عن غيره من الكائنات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4-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أجب عن " أ " أو "ب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"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أ‌- اذكر ثلاثة أدلة تؤكد الطابع الفلسفي للفكر البيوتيقي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ب‌- اذكر ثلاثة من إسهامات علي بن رضوان في مجال الفكر البيئي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5-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تعتبر الأهلية أحد عناصر الموافقة المستنيرة هل تؤيد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ولماذا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6-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اختر مع التعليل يرى أن العبيد يتحملون عن المواطن الحر أعباء تحميل الرزق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lastRenderedPageBreak/>
        <w:t xml:space="preserve">(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أفلاطون - بن خلدون – هيجل – آدم سميث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)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7-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علل صحة أو خطأ العبارة رفض الفارابي مبدأ تقسيم العمل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8-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أجب عن " أ " أو " ب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"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أ‌- حلل مفهوم العمل في ضوء الفلسفة البرجماتية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ب‌- عرف المقصود بقيمة الحرية الإنسانية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9-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فرق بين كل من حرية الاختيار وحرية الفعل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10-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الإنسان حر لذلك فهو مسئول عن أفعاله أكد صدق هذه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العبارة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&amp;quot" w:eastAsia="Times New Roman" w:hAnsi="&amp;quot" w:cs="Tahoma"/>
          <w:b/>
          <w:bCs/>
          <w:color w:val="393939"/>
          <w:sz w:val="28"/>
          <w:szCs w:val="28"/>
          <w:u w:val="single"/>
          <w:rtl/>
        </w:rPr>
        <w:t>ثانيا المنطق</w:t>
      </w:r>
      <w:r w:rsidRPr="00442FA1">
        <w:rPr>
          <w:rFonts w:ascii="&amp;quot" w:eastAsia="Times New Roman" w:hAnsi="&amp;quot" w:cs="Tahoma"/>
          <w:b/>
          <w:bCs/>
          <w:color w:val="393939"/>
          <w:sz w:val="28"/>
          <w:szCs w:val="28"/>
          <w:u w:val="single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1-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اختر مع التعليل أكثر الأوهام إثارة للمتاعب هي أوهام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(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الجنس – الكهف - السوق - المسرح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)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2-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حدد شروط الفرض في المنهج الاستقرائي التقليدي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3-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أجب عن " أ " أو " ب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"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أ- حدد مع ذكر مثال خطوات الجانب الايجابي عند بيكون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ب- اختر مع التعليل تقوم على الاعتقاد في تلازم العلة والمعلول هي طريقة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(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الاتفاق - الاختلاف - الجمع بين الاتفاق والاختلاف – التلازم في التغير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)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4 -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استنتج قيم الصدق في القضية الآتية ثم ضعها في صياغة رمزية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ستتقدم مصر إذا وفقط إذا حققت التنمية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5-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علل صحة أو خطأ العبارة يمكن بناء انساق رياضية دون الاستعانة باللامعرفات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6-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بين مع ذكر مثال المقصود بمغالطة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الفصل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7-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أجب عن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" أ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 " أو " ب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"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أ- من خصائص العلم في المنهج العلمي المعاصر قابلية قضاياه للقياس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ب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-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علل صحة أو خطأ العبارة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يهتم الفرض في المنهج العلمي المعاصر بتفسير الظواهر المفردة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دائما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.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8-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للمنطق دور كبير في تمثيل المعرفة بين ذلك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> 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9-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توجد العديد من المهام الاكلنيكية التي يمكن تطبيق النظم الخبيرة لها دلل على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ذلك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</w:t>
      </w:r>
      <w:proofErr w:type="gramEnd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br/>
        <w:t xml:space="preserve">10- 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 xml:space="preserve">عرف المقصود بالذكاء </w:t>
      </w:r>
      <w:proofErr w:type="gramStart"/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  <w:rtl/>
        </w:rPr>
        <w:t>الاصطناعي</w:t>
      </w:r>
      <w:r w:rsidRPr="00442FA1">
        <w:rPr>
          <w:rFonts w:ascii="Tahoma" w:eastAsia="Times New Roman" w:hAnsi="Tahoma" w:cs="Tahoma"/>
          <w:b/>
          <w:bCs/>
          <w:color w:val="393939"/>
          <w:sz w:val="28"/>
          <w:szCs w:val="28"/>
        </w:rPr>
        <w:t xml:space="preserve"> .</w:t>
      </w:r>
      <w:proofErr w:type="gramEnd"/>
    </w:p>
    <w:p w:rsidR="00652550" w:rsidRPr="00442FA1" w:rsidRDefault="00652550" w:rsidP="00442FA1">
      <w:pPr>
        <w:bidi w:val="0"/>
        <w:rPr>
          <w:b/>
          <w:bCs/>
          <w:sz w:val="28"/>
          <w:szCs w:val="28"/>
        </w:rPr>
      </w:pPr>
    </w:p>
    <w:sectPr w:rsidR="00652550" w:rsidRPr="00442FA1" w:rsidSect="00442FA1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A1"/>
    <w:rsid w:val="00442FA1"/>
    <w:rsid w:val="00534DC8"/>
    <w:rsid w:val="0065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</dc:creator>
  <cp:lastModifiedBy>Hesham</cp:lastModifiedBy>
  <cp:revision>1</cp:revision>
  <dcterms:created xsi:type="dcterms:W3CDTF">2017-10-18T12:31:00Z</dcterms:created>
  <dcterms:modified xsi:type="dcterms:W3CDTF">2017-10-18T12:33:00Z</dcterms:modified>
</cp:coreProperties>
</file>