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4EF0" w:rsidRPr="00D63091" w:rsidRDefault="001F4EF0" w:rsidP="00D63091">
      <w:pPr>
        <w:spacing w:after="0" w:line="240" w:lineRule="auto"/>
        <w:jc w:val="right"/>
        <w:rPr>
          <w:rFonts w:ascii="Times New Roman" w:hAnsi="Times New Roman" w:cs="Times New Roman"/>
          <w:sz w:val="24"/>
          <w:szCs w:val="24"/>
        </w:rPr>
      </w:pPr>
      <w:r>
        <w:rPr>
          <w:rFonts w:ascii="Arial" w:hAnsi="Arial"/>
          <w:b/>
          <w:bCs/>
          <w:sz w:val="24"/>
          <w:szCs w:val="24"/>
          <w:rtl/>
        </w:rPr>
        <w:t xml:space="preserve"> </w:t>
      </w:r>
      <w:r w:rsidRPr="00D63091">
        <w:rPr>
          <w:rFonts w:ascii="Arial" w:hAnsi="Arial"/>
          <w:b/>
          <w:bCs/>
          <w:sz w:val="24"/>
          <w:szCs w:val="24"/>
          <w:rtl/>
        </w:rPr>
        <w:t>عقود الإدارة والتشغيل والمقاولات</w:t>
      </w:r>
    </w:p>
    <w:p w:rsidR="001F4EF0" w:rsidRPr="00D63091" w:rsidRDefault="001F4EF0" w:rsidP="00D63091">
      <w:pPr>
        <w:spacing w:after="0" w:line="240" w:lineRule="auto"/>
        <w:jc w:val="right"/>
        <w:rPr>
          <w:rFonts w:ascii="Times New Roman" w:hAnsi="Times New Roman" w:cs="Times New Roman"/>
          <w:sz w:val="24"/>
          <w:szCs w:val="24"/>
        </w:rPr>
      </w:pPr>
      <w:r w:rsidRPr="00D63091">
        <w:rPr>
          <w:rFonts w:ascii="Times New Roman" w:hAnsi="Times New Roman" w:cs="Times New Roman"/>
          <w:b/>
          <w:bCs/>
          <w:sz w:val="26"/>
          <w:szCs w:val="26"/>
        </w:rPr>
        <w:br/>
      </w:r>
      <w:r w:rsidRPr="00D63091">
        <w:rPr>
          <w:rFonts w:ascii="Arial" w:hAnsi="Arial"/>
          <w:b/>
          <w:bCs/>
          <w:sz w:val="24"/>
          <w:szCs w:val="24"/>
          <w:rtl/>
        </w:rPr>
        <w:t>هذا الدرس طويل بعض الشيء، ولكنه يعتبر من أهم دروس العقود. فعقود الإدارة والتشغيل والمقاولات هي العقود التي تستخدمها الدولة في التعاقد مع القطاع الخاص لتنفيذ مشاريعها، وهي العقود التي تستخدمها شركات القطاع الخاص في التعاقد مع بعضها البعض</w:t>
      </w:r>
      <w:r w:rsidRPr="00D63091">
        <w:rPr>
          <w:rFonts w:ascii="Arial" w:hAnsi="Arial"/>
          <w:b/>
          <w:bCs/>
          <w:sz w:val="24"/>
          <w:szCs w:val="24"/>
        </w:rPr>
        <w:t xml:space="preserve">. </w:t>
      </w:r>
      <w:r w:rsidRPr="00D63091">
        <w:rPr>
          <w:rFonts w:ascii="Times New Roman" w:hAnsi="Times New Roman" w:cs="Times New Roman"/>
          <w:b/>
          <w:bCs/>
          <w:sz w:val="26"/>
          <w:szCs w:val="26"/>
        </w:rPr>
        <w:br/>
      </w:r>
      <w:r w:rsidRPr="00D63091">
        <w:rPr>
          <w:rFonts w:ascii="Times New Roman" w:hAnsi="Times New Roman" w:cs="Times New Roman"/>
          <w:b/>
          <w:bCs/>
          <w:sz w:val="26"/>
          <w:szCs w:val="26"/>
        </w:rPr>
        <w:br/>
      </w:r>
      <w:r w:rsidRPr="00D63091">
        <w:rPr>
          <w:rFonts w:ascii="Arial" w:hAnsi="Arial"/>
          <w:b/>
          <w:bCs/>
          <w:sz w:val="24"/>
          <w:szCs w:val="24"/>
          <w:u w:val="single"/>
          <w:rtl/>
        </w:rPr>
        <w:t>سوف نكرر هذه الملاحظة في كل الدروس المتعلقة بترجمة العقود لأهميتها القصوى</w:t>
      </w:r>
      <w:r w:rsidRPr="00D63091">
        <w:rPr>
          <w:rFonts w:ascii="Arial" w:hAnsi="Arial"/>
          <w:b/>
          <w:bCs/>
          <w:sz w:val="24"/>
          <w:szCs w:val="24"/>
          <w:u w:val="single"/>
        </w:rPr>
        <w:t>:</w:t>
      </w:r>
      <w:r w:rsidRPr="00D63091">
        <w:rPr>
          <w:rFonts w:ascii="Times New Roman" w:hAnsi="Times New Roman" w:cs="Times New Roman"/>
          <w:b/>
          <w:bCs/>
          <w:sz w:val="26"/>
          <w:szCs w:val="26"/>
        </w:rPr>
        <w:br/>
      </w:r>
      <w:r w:rsidRPr="00D63091">
        <w:rPr>
          <w:rFonts w:ascii="Times New Roman" w:hAnsi="Times New Roman" w:cs="Times New Roman"/>
          <w:b/>
          <w:bCs/>
          <w:sz w:val="26"/>
          <w:szCs w:val="26"/>
        </w:rPr>
        <w:br/>
      </w:r>
      <w:r w:rsidRPr="00D63091">
        <w:rPr>
          <w:rFonts w:ascii="Arial" w:hAnsi="Arial" w:cs="Traditional Arabic"/>
          <w:b/>
          <w:bCs/>
          <w:sz w:val="24"/>
          <w:szCs w:val="24"/>
          <w:u w:val="single"/>
          <w:rtl/>
        </w:rPr>
        <w:t>ملاحظة</w:t>
      </w:r>
      <w:r w:rsidRPr="00D63091">
        <w:rPr>
          <w:rFonts w:ascii="Arial" w:hAnsi="Arial" w:cs="Traditional Arabic"/>
          <w:b/>
          <w:bCs/>
          <w:sz w:val="24"/>
          <w:szCs w:val="24"/>
          <w:u w:val="single"/>
        </w:rPr>
        <w:t>:</w:t>
      </w:r>
      <w:r w:rsidRPr="00D63091">
        <w:rPr>
          <w:rFonts w:ascii="Arial" w:hAnsi="Arial" w:cs="Traditional Arabic"/>
          <w:b/>
          <w:bCs/>
          <w:sz w:val="24"/>
          <w:szCs w:val="24"/>
        </w:rPr>
        <w:t xml:space="preserve"> </w:t>
      </w:r>
      <w:r w:rsidRPr="00D63091">
        <w:rPr>
          <w:rFonts w:ascii="Arial" w:hAnsi="Arial" w:cs="Traditional Arabic"/>
          <w:b/>
          <w:bCs/>
          <w:sz w:val="24"/>
          <w:szCs w:val="24"/>
          <w:rtl/>
        </w:rPr>
        <w:t>يجب أن نأخذ في الإعتبار عند ترجمة العقود ما يلي</w:t>
      </w:r>
      <w:r w:rsidRPr="00D63091">
        <w:rPr>
          <w:rFonts w:ascii="Arial" w:hAnsi="Arial" w:cs="Traditional Arabic"/>
          <w:b/>
          <w:bCs/>
          <w:sz w:val="24"/>
          <w:szCs w:val="24"/>
        </w:rPr>
        <w:t>:</w:t>
      </w:r>
      <w:r w:rsidRPr="00D63091">
        <w:rPr>
          <w:rFonts w:ascii="Times New Roman" w:hAnsi="Times New Roman" w:cs="Times New Roman"/>
          <w:b/>
          <w:bCs/>
          <w:sz w:val="26"/>
          <w:szCs w:val="26"/>
        </w:rPr>
        <w:br/>
      </w:r>
      <w:r w:rsidRPr="00D63091">
        <w:rPr>
          <w:rFonts w:ascii="Times New Roman" w:hAnsi="Times New Roman" w:cs="Times New Roman"/>
          <w:b/>
          <w:bCs/>
          <w:sz w:val="26"/>
          <w:szCs w:val="26"/>
        </w:rPr>
        <w:br/>
      </w:r>
      <w:r w:rsidRPr="00D63091">
        <w:rPr>
          <w:rFonts w:ascii="Arial" w:hAnsi="Arial"/>
          <w:b/>
          <w:bCs/>
          <w:sz w:val="24"/>
          <w:szCs w:val="24"/>
        </w:rPr>
        <w:t>·</w:t>
      </w:r>
      <w:r w:rsidRPr="00D63091">
        <w:rPr>
          <w:rFonts w:ascii="Arial" w:hAnsi="Arial" w:cs="Traditional Arabic"/>
          <w:b/>
          <w:bCs/>
          <w:sz w:val="24"/>
          <w:szCs w:val="24"/>
          <w:rtl/>
        </w:rPr>
        <w:t>العقد وثيقة حساسة وهامة، يمكن أن يؤدي أي خطأ في ترجمتها إلى تكبد أحد الطرفين أو كليهما خسارة كبيرة، ويستطيع الطرف المتضرر رفع دعوى على المترجم إذا ثبت أن سبب الخسارة كان خطأ في الترجمة. وقد حدثت حالات هنا في الرياض حيث حكمت المحكمة على بعض مكاتب الترجمة بدفع تعويضات وصلت إلى نصف مليون ريال سعودي (حوالي 130 ألف دولار أمريكي</w:t>
      </w:r>
      <w:r w:rsidRPr="00D63091">
        <w:rPr>
          <w:rFonts w:ascii="Arial" w:hAnsi="Arial" w:cs="Traditional Arabic"/>
          <w:b/>
          <w:bCs/>
          <w:sz w:val="24"/>
          <w:szCs w:val="24"/>
        </w:rPr>
        <w:t>).</w:t>
      </w:r>
      <w:r w:rsidRPr="00D63091">
        <w:rPr>
          <w:rFonts w:ascii="Times New Roman" w:hAnsi="Times New Roman" w:cs="Times New Roman"/>
          <w:b/>
          <w:bCs/>
          <w:sz w:val="26"/>
          <w:szCs w:val="26"/>
        </w:rPr>
        <w:br/>
      </w:r>
      <w:r w:rsidRPr="00D63091">
        <w:rPr>
          <w:rFonts w:ascii="Times New Roman" w:hAnsi="Times New Roman" w:cs="Times New Roman"/>
          <w:b/>
          <w:bCs/>
          <w:sz w:val="26"/>
          <w:szCs w:val="26"/>
        </w:rPr>
        <w:br/>
      </w:r>
      <w:r w:rsidRPr="00D63091">
        <w:rPr>
          <w:rFonts w:ascii="Arial" w:hAnsi="Arial"/>
          <w:b/>
          <w:bCs/>
          <w:sz w:val="24"/>
          <w:szCs w:val="24"/>
        </w:rPr>
        <w:t>·</w:t>
      </w:r>
      <w:r w:rsidRPr="00D63091">
        <w:rPr>
          <w:rFonts w:ascii="Arial" w:hAnsi="Arial" w:cs="Traditional Arabic"/>
          <w:b/>
          <w:bCs/>
          <w:sz w:val="24"/>
          <w:szCs w:val="24"/>
          <w:rtl/>
        </w:rPr>
        <w:t xml:space="preserve">تكون ترجمة العقد مطلوبة إما لإنجاز معاملة حكومية في دولة لا تقبل المستند الأجنبي كوثيقة رسمية (في المملكة العربية السعودية على سبيل المثال يجب تقديم جميع المستندات إلى الدوائر الحكومية باللغة العربية)، أو لأن أحد الطرفين لا يفهم اللغة التي كتب فيها العقد، ويطلب ترجمة المسودة قبل التوقيع خلال مرحلة التفاوض على العقد، ثم يطلب ترجمة الصيغة النهائية للعمل بموجبها. وقد رأيت حالات كثيرة يحاول فيها كاتب النص الأصلي (العربي أو الأجنبي) وضع عبارة مبهمة، أو كلمة عرضية قد تبدو وكأنها ليست هامة </w:t>
      </w:r>
      <w:r w:rsidRPr="00D63091">
        <w:rPr>
          <w:rFonts w:ascii="Arial" w:hAnsi="Arial" w:cs="Traditional Arabic"/>
          <w:b/>
          <w:bCs/>
          <w:sz w:val="24"/>
          <w:szCs w:val="24"/>
        </w:rPr>
        <w:t>(</w:t>
      </w:r>
      <w:r w:rsidRPr="00D63091">
        <w:rPr>
          <w:rFonts w:ascii="Arial" w:hAnsi="Arial" w:cs="Traditional Arabic"/>
          <w:b/>
          <w:bCs/>
          <w:sz w:val="24"/>
          <w:szCs w:val="24"/>
          <w:rtl/>
        </w:rPr>
        <w:t>ولكنها تصبح هامة في حالة نشوء نزاع بين الطرفين). ويجب على المترجم في هذه الحالة أن يكون يقظًا إذا أراد الأمانة في عمله. فمترجم العقود ليس طرفًا في العقد، ولا يحق له أن يجاري أحد الطرفين على حساب الآخر، بل يجب عليه أن يكون حياديًا وأن يترجم النص بأمانة. فإذا وجد عبارات مبهمة يجب عليه أن يترجم النص المبهم بحيث يعطي نفس الإنطباع للقارىء باللغة التي يترجم إليها. وقد قمت في بعض الحالات بالإتصال بالعميل هاتفيًا لإبلاغه بوجود نص مبهم ولفت نظره إليه حيث أن ذلك يمكن أن يعرضه لخسارة في حالات نشوء نزاع بين الطرفين في المستقبل</w:t>
      </w:r>
      <w:r w:rsidRPr="00D63091">
        <w:rPr>
          <w:rFonts w:ascii="Arial" w:hAnsi="Arial" w:cs="Traditional Arabic"/>
          <w:b/>
          <w:bCs/>
          <w:sz w:val="24"/>
          <w:szCs w:val="24"/>
        </w:rPr>
        <w:t xml:space="preserve">. </w:t>
      </w:r>
      <w:r w:rsidRPr="00D63091">
        <w:rPr>
          <w:rFonts w:ascii="Times New Roman" w:hAnsi="Times New Roman" w:cs="Times New Roman"/>
          <w:b/>
          <w:bCs/>
          <w:sz w:val="26"/>
          <w:szCs w:val="26"/>
        </w:rPr>
        <w:br/>
      </w:r>
      <w:r w:rsidRPr="00D63091">
        <w:rPr>
          <w:rFonts w:ascii="Times New Roman" w:hAnsi="Times New Roman" w:cs="Times New Roman"/>
          <w:b/>
          <w:bCs/>
          <w:sz w:val="26"/>
          <w:szCs w:val="26"/>
        </w:rPr>
        <w:br/>
      </w:r>
      <w:r w:rsidRPr="00D63091">
        <w:rPr>
          <w:rFonts w:ascii="Arial" w:hAnsi="Arial"/>
          <w:b/>
          <w:bCs/>
          <w:sz w:val="24"/>
          <w:szCs w:val="24"/>
        </w:rPr>
        <w:t>·</w:t>
      </w:r>
      <w:r w:rsidRPr="00D63091">
        <w:rPr>
          <w:rFonts w:ascii="Arial" w:hAnsi="Arial" w:cs="Traditional Arabic"/>
          <w:b/>
          <w:bCs/>
          <w:sz w:val="24"/>
          <w:szCs w:val="24"/>
          <w:rtl/>
        </w:rPr>
        <w:t>تكون هناك في بعض الأحيان نصوص مبهمة في العقد كتبت بطريقة غير واضحة عن غير قصد بسبب أن الكاتب غير متمكن. وقد حدث وأن استلمت عقودًا من محامين أعدتها إليهم لإجراء تصحيحات فيها. وأقول هذا هنا لأبين أن الجميع معرض للخطأ</w:t>
      </w:r>
      <w:r w:rsidRPr="00D63091">
        <w:rPr>
          <w:rFonts w:ascii="Arial" w:hAnsi="Arial" w:cs="Traditional Arabic"/>
          <w:b/>
          <w:bCs/>
          <w:sz w:val="24"/>
          <w:szCs w:val="24"/>
        </w:rPr>
        <w:t xml:space="preserve">. </w:t>
      </w:r>
      <w:r w:rsidRPr="00D63091">
        <w:rPr>
          <w:rFonts w:ascii="Arial" w:hAnsi="Arial" w:cs="Traditional Arabic"/>
          <w:b/>
          <w:bCs/>
          <w:sz w:val="24"/>
          <w:szCs w:val="24"/>
          <w:rtl/>
        </w:rPr>
        <w:t>والمترجم في موقعه يقرأ النص بتمعن لكي يترجمه ويفكر فيه، فيكتشف أخطاء الآخرين، والتي يمكن أن تكون في بعض الأحيان أخطاء مطبعية أو أخطاء جوهرية</w:t>
      </w:r>
      <w:r w:rsidRPr="00D63091">
        <w:rPr>
          <w:rFonts w:ascii="Arial" w:hAnsi="Arial" w:cs="Traditional Arabic"/>
          <w:b/>
          <w:bCs/>
          <w:sz w:val="24"/>
          <w:szCs w:val="24"/>
        </w:rPr>
        <w:t xml:space="preserve">. </w:t>
      </w:r>
      <w:r w:rsidRPr="00D63091">
        <w:rPr>
          <w:rFonts w:ascii="Arial" w:hAnsi="Arial" w:cs="Traditional Arabic"/>
          <w:b/>
          <w:bCs/>
          <w:sz w:val="24"/>
          <w:szCs w:val="24"/>
          <w:rtl/>
        </w:rPr>
        <w:t>ومن واجب المترجم في جميع الأحوال وضع ملاحظة بذلك ولفت نظر العميل</w:t>
      </w:r>
      <w:r w:rsidRPr="00D63091">
        <w:rPr>
          <w:rFonts w:ascii="Arial" w:hAnsi="Arial" w:cs="Traditional Arabic"/>
          <w:b/>
          <w:bCs/>
          <w:sz w:val="24"/>
          <w:szCs w:val="24"/>
        </w:rPr>
        <w:t xml:space="preserve">. </w:t>
      </w:r>
      <w:r w:rsidRPr="00D63091">
        <w:rPr>
          <w:rFonts w:ascii="Arial" w:hAnsi="Arial" w:cs="Traditional Arabic"/>
          <w:b/>
          <w:bCs/>
          <w:sz w:val="24"/>
          <w:szCs w:val="24"/>
          <w:rtl/>
        </w:rPr>
        <w:t>ويتقبل العميل عادة ملاحظات المترجم برحابة صدر</w:t>
      </w:r>
      <w:r w:rsidRPr="00D63091">
        <w:rPr>
          <w:rFonts w:ascii="Arial" w:hAnsi="Arial" w:cs="Traditional Arabic"/>
          <w:b/>
          <w:bCs/>
          <w:sz w:val="24"/>
          <w:szCs w:val="24"/>
        </w:rPr>
        <w:t>.</w:t>
      </w:r>
      <w:r w:rsidRPr="00D63091">
        <w:rPr>
          <w:rFonts w:ascii="Times New Roman" w:hAnsi="Times New Roman" w:cs="Times New Roman"/>
          <w:b/>
          <w:bCs/>
          <w:sz w:val="26"/>
          <w:szCs w:val="26"/>
        </w:rPr>
        <w:br/>
      </w:r>
      <w:r w:rsidRPr="00D63091">
        <w:rPr>
          <w:rFonts w:ascii="Times New Roman" w:hAnsi="Times New Roman" w:cs="Times New Roman"/>
          <w:b/>
          <w:bCs/>
          <w:sz w:val="26"/>
          <w:szCs w:val="26"/>
        </w:rPr>
        <w:br/>
      </w:r>
      <w:r w:rsidRPr="00D63091">
        <w:rPr>
          <w:rFonts w:ascii="Arial" w:hAnsi="Arial"/>
          <w:b/>
          <w:bCs/>
          <w:sz w:val="24"/>
          <w:szCs w:val="24"/>
        </w:rPr>
        <w:t>·</w:t>
      </w:r>
      <w:r w:rsidRPr="00D63091">
        <w:rPr>
          <w:rFonts w:ascii="Arial" w:hAnsi="Arial" w:cs="Traditional Arabic"/>
          <w:b/>
          <w:bCs/>
          <w:sz w:val="24"/>
          <w:szCs w:val="24"/>
          <w:rtl/>
        </w:rPr>
        <w:t>يجب أن يتم ترتيب طباعة العقد بنفس طريقة ترتيب النص الأصلي، فقرة بفقرة</w:t>
      </w:r>
      <w:r w:rsidRPr="00D63091">
        <w:rPr>
          <w:rFonts w:ascii="Arial" w:hAnsi="Arial" w:cs="Traditional Arabic"/>
          <w:b/>
          <w:bCs/>
          <w:sz w:val="24"/>
          <w:szCs w:val="24"/>
        </w:rPr>
        <w:t xml:space="preserve">. </w:t>
      </w:r>
      <w:r w:rsidRPr="00D63091">
        <w:rPr>
          <w:rFonts w:ascii="Arial" w:hAnsi="Arial" w:cs="Traditional Arabic"/>
          <w:b/>
          <w:bCs/>
          <w:sz w:val="24"/>
          <w:szCs w:val="24"/>
          <w:rtl/>
        </w:rPr>
        <w:t>فعندما يكون هناك عنوان في وسط الصفحة، يجب أن تكون ترجمة العنوان في وسط الصفحة. وعندما تكون هناك كلمة في النص الأصلي تحتها خط، يجب وضع خط تحت الكلمة في النص المترجم. وعندما ينتقل النص الأصلي إلى فقرة جديدة، يجب أن تنتقل في الترجمة إلى فقرة جديدة، وإذا كان هناك خطأ في ترقيم البنود في النص الأصلي، يجب أن تتم ترجمة الخطأ في النص المترجم وليس تصحيح الترقيم</w:t>
      </w:r>
      <w:r w:rsidRPr="00D63091">
        <w:rPr>
          <w:rFonts w:ascii="Arial" w:hAnsi="Arial" w:cs="Traditional Arabic"/>
          <w:b/>
          <w:bCs/>
          <w:sz w:val="24"/>
          <w:szCs w:val="24"/>
        </w:rPr>
        <w:t xml:space="preserve">. </w:t>
      </w:r>
      <w:r w:rsidRPr="00D63091">
        <w:rPr>
          <w:rFonts w:ascii="Arial" w:hAnsi="Arial" w:cs="Traditional Arabic"/>
          <w:b/>
          <w:bCs/>
          <w:sz w:val="24"/>
          <w:szCs w:val="24"/>
          <w:rtl/>
        </w:rPr>
        <w:t>وإذا كان هناك جدول في النص الأصلي، يجب وضع نفس الجدول في النص المترجم</w:t>
      </w:r>
      <w:r w:rsidRPr="00D63091">
        <w:rPr>
          <w:rFonts w:ascii="Arial" w:hAnsi="Arial" w:cs="Traditional Arabic"/>
          <w:b/>
          <w:bCs/>
          <w:sz w:val="24"/>
          <w:szCs w:val="24"/>
        </w:rPr>
        <w:t xml:space="preserve">. </w:t>
      </w:r>
      <w:r w:rsidRPr="00D63091">
        <w:rPr>
          <w:rFonts w:ascii="Arial" w:hAnsi="Arial" w:cs="Traditional Arabic"/>
          <w:b/>
          <w:bCs/>
          <w:sz w:val="24"/>
          <w:szCs w:val="24"/>
          <w:rtl/>
        </w:rPr>
        <w:t>أي يجب أن يكون الشكل نفسه ولكن باللغة المترجم إليها</w:t>
      </w:r>
      <w:r w:rsidRPr="00D63091">
        <w:rPr>
          <w:rFonts w:ascii="Arial" w:hAnsi="Arial" w:cs="Traditional Arabic"/>
          <w:b/>
          <w:bCs/>
          <w:sz w:val="24"/>
          <w:szCs w:val="24"/>
        </w:rPr>
        <w:t>.</w:t>
      </w:r>
      <w:r w:rsidRPr="00D63091">
        <w:rPr>
          <w:rFonts w:ascii="Times New Roman" w:hAnsi="Times New Roman" w:cs="Times New Roman"/>
          <w:b/>
          <w:bCs/>
          <w:sz w:val="26"/>
          <w:szCs w:val="26"/>
        </w:rPr>
        <w:br/>
      </w:r>
      <w:r w:rsidRPr="00D63091">
        <w:rPr>
          <w:rFonts w:ascii="Times New Roman" w:hAnsi="Times New Roman" w:cs="Times New Roman"/>
          <w:b/>
          <w:bCs/>
          <w:sz w:val="26"/>
          <w:szCs w:val="26"/>
        </w:rPr>
        <w:br/>
      </w:r>
      <w:r w:rsidRPr="00D63091">
        <w:rPr>
          <w:rFonts w:ascii="Arial" w:hAnsi="Arial"/>
          <w:b/>
          <w:bCs/>
          <w:sz w:val="24"/>
          <w:szCs w:val="24"/>
          <w:rtl/>
        </w:rPr>
        <w:t>تعطي الأمثلة التالية فكرة عامة عن هذا النوع من العقود</w:t>
      </w:r>
      <w:r w:rsidRPr="00D63091">
        <w:rPr>
          <w:rFonts w:ascii="Arial" w:hAnsi="Arial"/>
          <w:b/>
          <w:bCs/>
          <w:sz w:val="24"/>
          <w:szCs w:val="24"/>
        </w:rPr>
        <w:t>:</w:t>
      </w:r>
      <w:r w:rsidRPr="00D63091">
        <w:rPr>
          <w:rFonts w:ascii="Times New Roman" w:hAnsi="Times New Roman" w:cs="Times New Roman"/>
          <w:b/>
          <w:bCs/>
          <w:sz w:val="26"/>
          <w:szCs w:val="26"/>
        </w:rPr>
        <w:br/>
      </w:r>
      <w:r w:rsidRPr="00D63091">
        <w:rPr>
          <w:rFonts w:ascii="Times New Roman" w:hAnsi="Times New Roman" w:cs="Times New Roman"/>
          <w:b/>
          <w:bCs/>
          <w:sz w:val="26"/>
          <w:szCs w:val="26"/>
        </w:rPr>
        <w:br/>
      </w:r>
      <w:r w:rsidRPr="00D63091">
        <w:rPr>
          <w:rFonts w:ascii="Arial" w:hAnsi="Arial"/>
          <w:b/>
          <w:bCs/>
          <w:sz w:val="24"/>
          <w:szCs w:val="24"/>
        </w:rPr>
        <w:t xml:space="preserve">1) </w:t>
      </w:r>
      <w:r w:rsidRPr="00D63091">
        <w:rPr>
          <w:rFonts w:ascii="Arial" w:hAnsi="Arial"/>
          <w:b/>
          <w:bCs/>
          <w:sz w:val="24"/>
          <w:szCs w:val="24"/>
          <w:rtl/>
        </w:rPr>
        <w:t>ترغب وزارة المياه بإنشاء شبكات صرف صحي لمحافظة جدة. وهذه الرغبة لا تأتي من فراغ. فهناك إدارة مختصة بالتخطيط بالوزارة رأت في دراسة أو دراسات أجرتها أن الزيادة السكانية في منطقة معينة تملي بناء شبكات صرف صحي فيها، فقامت بتضمين مشروع إنشاء شبكات الصرف الصحي ضمن مقترحاتها المقدمة إلى المسؤولين المختصين بالوزارة وتم اعتماد المقترح من الوزير وتضمينه في ميزانية الوزارة للعام التالي (إذا كان بناء المشروع ينتهي خلال سنة مالية واحدة)، أو الأعوام المالية التالية (إذا كان بناء المشروع يستغرق أكثر من سنة مالية. (طبعًا هذه التفاصيل تخرج عن نطاق بحثنا هنا. وما يهمنا هو أن المشروع قد اعتمد في الميزانية الصادرة عن مجلس الوزارء. بعد ذلك، تتم إحالة المشروع إلى إدارة الدراسات والتصميم بالوزارة (أو إدارة أخرى مختصة تكون هي المشرفة على تنفيذ المشروع. ولكن لأغراض درسنا هنا سوف نفترض إحالة المشروع إلى إدارة الدراسات والتصميم كمرحلة أولى</w:t>
      </w:r>
      <w:r w:rsidRPr="00D63091">
        <w:rPr>
          <w:rFonts w:ascii="Arial" w:hAnsi="Arial"/>
          <w:b/>
          <w:bCs/>
          <w:sz w:val="24"/>
          <w:szCs w:val="24"/>
        </w:rPr>
        <w:t>).</w:t>
      </w:r>
      <w:r w:rsidRPr="00D63091">
        <w:rPr>
          <w:rFonts w:ascii="Times New Roman" w:hAnsi="Times New Roman" w:cs="Times New Roman"/>
          <w:b/>
          <w:bCs/>
          <w:sz w:val="26"/>
          <w:szCs w:val="26"/>
        </w:rPr>
        <w:br/>
      </w:r>
      <w:r w:rsidRPr="00D63091">
        <w:rPr>
          <w:rFonts w:ascii="Times New Roman" w:hAnsi="Times New Roman" w:cs="Times New Roman"/>
          <w:b/>
          <w:bCs/>
          <w:sz w:val="26"/>
          <w:szCs w:val="26"/>
        </w:rPr>
        <w:br/>
      </w:r>
      <w:r w:rsidRPr="00D63091">
        <w:rPr>
          <w:rFonts w:ascii="Arial" w:hAnsi="Arial"/>
          <w:b/>
          <w:bCs/>
          <w:sz w:val="24"/>
          <w:szCs w:val="24"/>
          <w:rtl/>
        </w:rPr>
        <w:t>في الخطوة الأولى، تقوم إدارة الدارسات والتصميم بدعوة مكاتب الإستشارات الهندسية لتقديم عروض لدارسة وتصميم المخطط العام لشبكات الصرف الصحي بناء على تصورات معينة للوزارة تحددها في وثيقة بعنوان "عملية دراسة وتصميم المخطط العام لشبكات الصرف الصحي بجدة". وتحتوي هذه الوثيقة على البنود الأساسية التالية</w:t>
      </w:r>
      <w:r w:rsidRPr="00D63091">
        <w:rPr>
          <w:rFonts w:ascii="Arial" w:hAnsi="Arial"/>
          <w:b/>
          <w:bCs/>
          <w:sz w:val="24"/>
          <w:szCs w:val="24"/>
        </w:rPr>
        <w:t>:</w:t>
      </w:r>
    </w:p>
    <w:p w:rsidR="001F4EF0" w:rsidRPr="00D63091" w:rsidRDefault="001F4EF0" w:rsidP="00D63091">
      <w:pPr>
        <w:spacing w:after="0" w:line="240" w:lineRule="auto"/>
        <w:jc w:val="right"/>
        <w:rPr>
          <w:rFonts w:ascii="Times New Roman" w:hAnsi="Times New Roman" w:cs="Times New Roman"/>
          <w:sz w:val="24"/>
          <w:szCs w:val="24"/>
        </w:rPr>
      </w:pPr>
      <w:r w:rsidRPr="00D63091">
        <w:rPr>
          <w:rFonts w:ascii="Arial" w:hAnsi="Arial"/>
          <w:b/>
          <w:bCs/>
          <w:sz w:val="24"/>
          <w:szCs w:val="24"/>
          <w:rtl/>
        </w:rPr>
        <w:t>الفهرس</w:t>
      </w:r>
    </w:p>
    <w:p w:rsidR="001F4EF0" w:rsidRPr="00D63091" w:rsidRDefault="001F4EF0" w:rsidP="00D63091">
      <w:pPr>
        <w:spacing w:after="0" w:line="240" w:lineRule="auto"/>
        <w:jc w:val="right"/>
        <w:rPr>
          <w:rFonts w:ascii="Times New Roman" w:hAnsi="Times New Roman" w:cs="Times New Roman"/>
          <w:sz w:val="24"/>
          <w:szCs w:val="24"/>
        </w:rPr>
      </w:pPr>
      <w:r w:rsidRPr="00D63091">
        <w:rPr>
          <w:rFonts w:ascii="Times New Roman" w:hAnsi="Times New Roman" w:cs="Times New Roman"/>
          <w:b/>
          <w:bCs/>
          <w:sz w:val="26"/>
          <w:szCs w:val="26"/>
        </w:rPr>
        <w:br/>
      </w:r>
      <w:r w:rsidRPr="00D63091">
        <w:rPr>
          <w:rFonts w:ascii="Arial" w:hAnsi="Arial"/>
          <w:b/>
          <w:bCs/>
          <w:sz w:val="24"/>
          <w:szCs w:val="24"/>
          <w:rtl/>
        </w:rPr>
        <w:t>المحتويات</w:t>
      </w:r>
      <w:r w:rsidRPr="00D63091">
        <w:rPr>
          <w:rFonts w:ascii="Arial" w:hAnsi="Arial"/>
          <w:b/>
          <w:bCs/>
          <w:sz w:val="24"/>
          <w:szCs w:val="24"/>
        </w:rPr>
        <w:t>:</w:t>
      </w:r>
      <w:r w:rsidRPr="00D63091">
        <w:rPr>
          <w:rFonts w:ascii="Times New Roman" w:hAnsi="Times New Roman" w:cs="Times New Roman"/>
          <w:b/>
          <w:bCs/>
          <w:sz w:val="26"/>
          <w:szCs w:val="26"/>
        </w:rPr>
        <w:br/>
      </w:r>
      <w:r w:rsidRPr="00D63091">
        <w:rPr>
          <w:rFonts w:ascii="Arial" w:hAnsi="Arial" w:cs="Traditional Arabic"/>
          <w:b/>
          <w:bCs/>
          <w:sz w:val="24"/>
          <w:szCs w:val="24"/>
        </w:rPr>
        <w:t xml:space="preserve">- </w:t>
      </w:r>
      <w:r w:rsidRPr="00D63091">
        <w:rPr>
          <w:rFonts w:ascii="Arial" w:hAnsi="Arial" w:cs="Traditional Arabic"/>
          <w:b/>
          <w:bCs/>
          <w:sz w:val="24"/>
          <w:szCs w:val="24"/>
          <w:rtl/>
        </w:rPr>
        <w:t>مقدمة</w:t>
      </w:r>
      <w:r w:rsidRPr="00D63091">
        <w:rPr>
          <w:rFonts w:ascii="Times New Roman" w:hAnsi="Times New Roman" w:cs="Times New Roman"/>
          <w:b/>
          <w:bCs/>
          <w:sz w:val="26"/>
          <w:szCs w:val="26"/>
        </w:rPr>
        <w:br/>
      </w:r>
      <w:r w:rsidRPr="00D63091">
        <w:rPr>
          <w:rFonts w:ascii="Arial" w:hAnsi="Arial"/>
          <w:b/>
          <w:bCs/>
          <w:sz w:val="24"/>
          <w:szCs w:val="24"/>
        </w:rPr>
        <w:t xml:space="preserve">- </w:t>
      </w:r>
      <w:r w:rsidRPr="00D63091">
        <w:rPr>
          <w:rFonts w:ascii="Arial" w:hAnsi="Arial"/>
          <w:b/>
          <w:bCs/>
          <w:sz w:val="24"/>
          <w:szCs w:val="24"/>
          <w:rtl/>
        </w:rPr>
        <w:t>خطاب العطاء</w:t>
      </w:r>
      <w:r w:rsidRPr="00D63091">
        <w:rPr>
          <w:rFonts w:ascii="Times New Roman" w:hAnsi="Times New Roman" w:cs="Times New Roman"/>
          <w:b/>
          <w:bCs/>
          <w:sz w:val="26"/>
          <w:szCs w:val="26"/>
        </w:rPr>
        <w:br/>
      </w:r>
      <w:r w:rsidRPr="00D63091">
        <w:rPr>
          <w:rFonts w:ascii="Arial" w:hAnsi="Arial"/>
          <w:b/>
          <w:bCs/>
          <w:sz w:val="24"/>
          <w:szCs w:val="24"/>
        </w:rPr>
        <w:t xml:space="preserve">- </w:t>
      </w:r>
      <w:r w:rsidRPr="00D63091">
        <w:rPr>
          <w:rFonts w:ascii="Arial" w:hAnsi="Arial"/>
          <w:b/>
          <w:bCs/>
          <w:sz w:val="24"/>
          <w:szCs w:val="24"/>
          <w:rtl/>
        </w:rPr>
        <w:t>نماذج العطاء</w:t>
      </w:r>
      <w:r w:rsidRPr="00D63091">
        <w:rPr>
          <w:rFonts w:ascii="Times New Roman" w:hAnsi="Times New Roman" w:cs="Times New Roman"/>
          <w:b/>
          <w:bCs/>
          <w:sz w:val="26"/>
          <w:szCs w:val="26"/>
        </w:rPr>
        <w:br/>
      </w:r>
      <w:r w:rsidRPr="00D63091">
        <w:rPr>
          <w:rFonts w:ascii="Arial" w:hAnsi="Arial"/>
          <w:b/>
          <w:bCs/>
          <w:sz w:val="24"/>
          <w:szCs w:val="24"/>
          <w:rtl/>
        </w:rPr>
        <w:t>مادة (1) تكليف الإستشاري</w:t>
      </w:r>
      <w:r w:rsidRPr="00D63091">
        <w:rPr>
          <w:rFonts w:ascii="Times New Roman" w:hAnsi="Times New Roman" w:cs="Times New Roman"/>
          <w:b/>
          <w:bCs/>
          <w:sz w:val="26"/>
          <w:szCs w:val="26"/>
        </w:rPr>
        <w:br/>
      </w:r>
      <w:r w:rsidRPr="00D63091">
        <w:rPr>
          <w:rFonts w:ascii="Arial" w:hAnsi="Arial"/>
          <w:b/>
          <w:bCs/>
          <w:sz w:val="24"/>
          <w:szCs w:val="24"/>
          <w:rtl/>
        </w:rPr>
        <w:t>مادة (2) نطاق الأعمال</w:t>
      </w:r>
      <w:r w:rsidRPr="00D63091">
        <w:rPr>
          <w:rFonts w:ascii="Times New Roman" w:hAnsi="Times New Roman" w:cs="Times New Roman"/>
          <w:b/>
          <w:bCs/>
          <w:sz w:val="26"/>
          <w:szCs w:val="26"/>
        </w:rPr>
        <w:br/>
      </w:r>
      <w:r w:rsidRPr="00D63091">
        <w:rPr>
          <w:rFonts w:ascii="Arial" w:hAnsi="Arial"/>
          <w:b/>
          <w:bCs/>
          <w:sz w:val="24"/>
          <w:szCs w:val="24"/>
        </w:rPr>
        <w:t xml:space="preserve">2-1 </w:t>
      </w:r>
      <w:r w:rsidRPr="00D63091">
        <w:rPr>
          <w:rFonts w:ascii="Arial" w:hAnsi="Arial"/>
          <w:b/>
          <w:bCs/>
          <w:sz w:val="24"/>
          <w:szCs w:val="24"/>
          <w:rtl/>
        </w:rPr>
        <w:t>الخدمات الإدارية والإستشارية والدعم الفني</w:t>
      </w:r>
      <w:r w:rsidRPr="00D63091">
        <w:rPr>
          <w:rFonts w:ascii="Times New Roman" w:hAnsi="Times New Roman" w:cs="Times New Roman"/>
          <w:b/>
          <w:bCs/>
          <w:sz w:val="26"/>
          <w:szCs w:val="26"/>
        </w:rPr>
        <w:br/>
      </w:r>
      <w:r w:rsidRPr="00D63091">
        <w:rPr>
          <w:rFonts w:ascii="Arial" w:hAnsi="Arial"/>
          <w:b/>
          <w:bCs/>
          <w:sz w:val="24"/>
          <w:szCs w:val="24"/>
        </w:rPr>
        <w:t xml:space="preserve">2-2 </w:t>
      </w:r>
      <w:r w:rsidRPr="00D63091">
        <w:rPr>
          <w:rFonts w:ascii="Arial" w:hAnsi="Arial"/>
          <w:b/>
          <w:bCs/>
          <w:sz w:val="24"/>
          <w:szCs w:val="24"/>
          <w:rtl/>
        </w:rPr>
        <w:t>مناطق الدراسة</w:t>
      </w:r>
      <w:r w:rsidRPr="00D63091">
        <w:rPr>
          <w:rFonts w:ascii="Times New Roman" w:hAnsi="Times New Roman" w:cs="Times New Roman"/>
          <w:b/>
          <w:bCs/>
          <w:sz w:val="26"/>
          <w:szCs w:val="26"/>
        </w:rPr>
        <w:br/>
      </w:r>
      <w:r w:rsidRPr="00D63091">
        <w:rPr>
          <w:rFonts w:ascii="Arial" w:hAnsi="Arial"/>
          <w:b/>
          <w:bCs/>
          <w:sz w:val="24"/>
          <w:szCs w:val="24"/>
        </w:rPr>
        <w:t xml:space="preserve">2-3 </w:t>
      </w:r>
      <w:r w:rsidRPr="00D63091">
        <w:rPr>
          <w:rFonts w:ascii="Arial" w:hAnsi="Arial"/>
          <w:b/>
          <w:bCs/>
          <w:sz w:val="24"/>
          <w:szCs w:val="24"/>
          <w:rtl/>
        </w:rPr>
        <w:t>مراحل الدراسة</w:t>
      </w:r>
      <w:r w:rsidRPr="00D63091">
        <w:rPr>
          <w:rFonts w:ascii="Times New Roman" w:hAnsi="Times New Roman" w:cs="Times New Roman"/>
          <w:b/>
          <w:bCs/>
          <w:sz w:val="26"/>
          <w:szCs w:val="26"/>
        </w:rPr>
        <w:br/>
      </w:r>
      <w:r w:rsidRPr="00D63091">
        <w:rPr>
          <w:rFonts w:ascii="Arial" w:hAnsi="Arial"/>
          <w:b/>
          <w:bCs/>
          <w:sz w:val="24"/>
          <w:szCs w:val="24"/>
        </w:rPr>
        <w:t xml:space="preserve">2-4 </w:t>
      </w:r>
      <w:r w:rsidRPr="00D63091">
        <w:rPr>
          <w:rFonts w:ascii="Arial" w:hAnsi="Arial"/>
          <w:b/>
          <w:bCs/>
          <w:sz w:val="24"/>
          <w:szCs w:val="24"/>
          <w:rtl/>
        </w:rPr>
        <w:t>اختيار وتدبير نظام المعلومات الجغرافية</w:t>
      </w:r>
      <w:r w:rsidRPr="00D63091">
        <w:rPr>
          <w:rFonts w:ascii="Times New Roman" w:hAnsi="Times New Roman" w:cs="Times New Roman"/>
          <w:b/>
          <w:bCs/>
          <w:sz w:val="26"/>
          <w:szCs w:val="26"/>
        </w:rPr>
        <w:br/>
      </w:r>
      <w:r w:rsidRPr="00D63091">
        <w:rPr>
          <w:rFonts w:ascii="Arial" w:hAnsi="Arial"/>
          <w:b/>
          <w:bCs/>
          <w:sz w:val="24"/>
          <w:szCs w:val="24"/>
        </w:rPr>
        <w:t xml:space="preserve">2-5 </w:t>
      </w:r>
      <w:r w:rsidRPr="00D63091">
        <w:rPr>
          <w:rFonts w:ascii="Arial" w:hAnsi="Arial"/>
          <w:b/>
          <w:bCs/>
          <w:sz w:val="24"/>
          <w:szCs w:val="24"/>
          <w:rtl/>
        </w:rPr>
        <w:t>تدريب منسوبي المصلحة</w:t>
      </w:r>
      <w:r w:rsidRPr="00D63091">
        <w:rPr>
          <w:rFonts w:ascii="Times New Roman" w:hAnsi="Times New Roman" w:cs="Times New Roman"/>
          <w:b/>
          <w:bCs/>
          <w:sz w:val="26"/>
          <w:szCs w:val="26"/>
        </w:rPr>
        <w:br/>
      </w:r>
      <w:r w:rsidRPr="00D63091">
        <w:rPr>
          <w:rFonts w:ascii="Arial" w:hAnsi="Arial"/>
          <w:b/>
          <w:bCs/>
          <w:sz w:val="24"/>
          <w:szCs w:val="24"/>
        </w:rPr>
        <w:t xml:space="preserve">2-6 </w:t>
      </w:r>
      <w:r w:rsidRPr="00D63091">
        <w:rPr>
          <w:rFonts w:ascii="Arial" w:hAnsi="Arial"/>
          <w:b/>
          <w:bCs/>
          <w:sz w:val="24"/>
          <w:szCs w:val="24"/>
          <w:rtl/>
        </w:rPr>
        <w:t>المناطق المخدومة حاليا بالشبكات</w:t>
      </w:r>
      <w:r w:rsidRPr="00D63091">
        <w:rPr>
          <w:rFonts w:ascii="Times New Roman" w:hAnsi="Times New Roman" w:cs="Times New Roman"/>
          <w:b/>
          <w:bCs/>
          <w:sz w:val="26"/>
          <w:szCs w:val="26"/>
        </w:rPr>
        <w:br/>
      </w:r>
      <w:r w:rsidRPr="00D63091">
        <w:rPr>
          <w:rFonts w:ascii="Arial" w:hAnsi="Arial"/>
          <w:b/>
          <w:bCs/>
          <w:sz w:val="24"/>
          <w:szCs w:val="24"/>
        </w:rPr>
        <w:t xml:space="preserve">2-7 </w:t>
      </w:r>
      <w:r w:rsidRPr="00D63091">
        <w:rPr>
          <w:rFonts w:ascii="Arial" w:hAnsi="Arial"/>
          <w:b/>
          <w:bCs/>
          <w:sz w:val="24"/>
          <w:szCs w:val="24"/>
          <w:rtl/>
        </w:rPr>
        <w:t>فترات المراجعة من قبل المصلحة</w:t>
      </w:r>
      <w:r w:rsidRPr="00D63091">
        <w:rPr>
          <w:rFonts w:ascii="Times New Roman" w:hAnsi="Times New Roman" w:cs="Times New Roman"/>
          <w:b/>
          <w:bCs/>
          <w:sz w:val="26"/>
          <w:szCs w:val="26"/>
        </w:rPr>
        <w:br/>
      </w:r>
      <w:r w:rsidRPr="00D63091">
        <w:rPr>
          <w:rFonts w:ascii="Arial" w:hAnsi="Arial"/>
          <w:b/>
          <w:bCs/>
          <w:sz w:val="24"/>
          <w:szCs w:val="24"/>
        </w:rPr>
        <w:t xml:space="preserve">2-8 </w:t>
      </w:r>
      <w:r w:rsidRPr="00D63091">
        <w:rPr>
          <w:rFonts w:ascii="Arial" w:hAnsi="Arial"/>
          <w:b/>
          <w:bCs/>
          <w:sz w:val="24"/>
          <w:szCs w:val="24"/>
          <w:rtl/>
        </w:rPr>
        <w:t>المعايير التصميمية</w:t>
      </w:r>
      <w:r w:rsidRPr="00D63091">
        <w:rPr>
          <w:rFonts w:ascii="Times New Roman" w:hAnsi="Times New Roman" w:cs="Times New Roman"/>
          <w:b/>
          <w:bCs/>
          <w:sz w:val="26"/>
          <w:szCs w:val="26"/>
        </w:rPr>
        <w:br/>
      </w:r>
      <w:r w:rsidRPr="00D63091">
        <w:rPr>
          <w:rFonts w:ascii="Arial" w:hAnsi="Arial"/>
          <w:b/>
          <w:bCs/>
          <w:sz w:val="24"/>
          <w:szCs w:val="24"/>
        </w:rPr>
        <w:t xml:space="preserve">2-9 </w:t>
      </w:r>
      <w:r w:rsidRPr="00D63091">
        <w:rPr>
          <w:rFonts w:ascii="Arial" w:hAnsi="Arial"/>
          <w:b/>
          <w:bCs/>
          <w:sz w:val="24"/>
          <w:szCs w:val="24"/>
          <w:rtl/>
        </w:rPr>
        <w:t>محطات الضخ</w:t>
      </w:r>
      <w:r w:rsidRPr="00D63091">
        <w:rPr>
          <w:rFonts w:ascii="Times New Roman" w:hAnsi="Times New Roman" w:cs="Times New Roman"/>
          <w:b/>
          <w:bCs/>
          <w:sz w:val="26"/>
          <w:szCs w:val="26"/>
        </w:rPr>
        <w:br/>
      </w:r>
      <w:r w:rsidRPr="00D63091">
        <w:rPr>
          <w:rFonts w:ascii="Arial" w:hAnsi="Arial"/>
          <w:b/>
          <w:bCs/>
          <w:sz w:val="24"/>
          <w:szCs w:val="24"/>
        </w:rPr>
        <w:t xml:space="preserve">2-10 </w:t>
      </w:r>
      <w:r w:rsidRPr="00D63091">
        <w:rPr>
          <w:rFonts w:ascii="Arial" w:hAnsi="Arial"/>
          <w:b/>
          <w:bCs/>
          <w:sz w:val="24"/>
          <w:szCs w:val="24"/>
          <w:rtl/>
        </w:rPr>
        <w:t>جدول الدفعات وتقديم مراحل العمل</w:t>
      </w:r>
      <w:r w:rsidRPr="00D63091">
        <w:rPr>
          <w:rFonts w:ascii="Times New Roman" w:hAnsi="Times New Roman" w:cs="Times New Roman"/>
          <w:b/>
          <w:bCs/>
          <w:sz w:val="26"/>
          <w:szCs w:val="26"/>
        </w:rPr>
        <w:br/>
      </w:r>
      <w:r w:rsidRPr="00D63091">
        <w:rPr>
          <w:rFonts w:ascii="Arial" w:hAnsi="Arial"/>
          <w:b/>
          <w:bCs/>
          <w:sz w:val="24"/>
          <w:szCs w:val="24"/>
        </w:rPr>
        <w:t xml:space="preserve">2-11 </w:t>
      </w:r>
      <w:r w:rsidRPr="00D63091">
        <w:rPr>
          <w:rFonts w:ascii="Arial" w:hAnsi="Arial"/>
          <w:b/>
          <w:bCs/>
          <w:sz w:val="24"/>
          <w:szCs w:val="24"/>
          <w:rtl/>
        </w:rPr>
        <w:t>جدول المخططات المطلوب تقديمها بمراحل الدراسة المختلفة</w:t>
      </w:r>
      <w:r w:rsidRPr="00D63091">
        <w:rPr>
          <w:rFonts w:ascii="Times New Roman" w:hAnsi="Times New Roman" w:cs="Times New Roman"/>
          <w:b/>
          <w:bCs/>
          <w:sz w:val="26"/>
          <w:szCs w:val="26"/>
        </w:rPr>
        <w:br/>
      </w:r>
      <w:r w:rsidRPr="00D63091">
        <w:rPr>
          <w:rFonts w:ascii="Arial" w:hAnsi="Arial"/>
          <w:b/>
          <w:bCs/>
          <w:sz w:val="24"/>
          <w:szCs w:val="24"/>
        </w:rPr>
        <w:t xml:space="preserve">2-12 </w:t>
      </w:r>
      <w:r w:rsidRPr="00D63091">
        <w:rPr>
          <w:rFonts w:ascii="Arial" w:hAnsi="Arial"/>
          <w:b/>
          <w:bCs/>
          <w:sz w:val="24"/>
          <w:szCs w:val="24"/>
          <w:rtl/>
        </w:rPr>
        <w:t>التقديمات والوثائق وعدد النسخ المطلوبة</w:t>
      </w:r>
      <w:r w:rsidRPr="00D63091">
        <w:rPr>
          <w:rFonts w:ascii="Times New Roman" w:hAnsi="Times New Roman" w:cs="Times New Roman"/>
          <w:b/>
          <w:bCs/>
          <w:sz w:val="26"/>
          <w:szCs w:val="26"/>
        </w:rPr>
        <w:br/>
      </w:r>
      <w:r w:rsidRPr="00D63091">
        <w:rPr>
          <w:rFonts w:ascii="Arial" w:hAnsi="Arial"/>
          <w:b/>
          <w:bCs/>
          <w:sz w:val="24"/>
          <w:szCs w:val="24"/>
        </w:rPr>
        <w:t xml:space="preserve">2-13 </w:t>
      </w:r>
      <w:r w:rsidRPr="00D63091">
        <w:rPr>
          <w:rFonts w:ascii="Arial" w:hAnsi="Arial"/>
          <w:b/>
          <w:bCs/>
          <w:sz w:val="24"/>
          <w:szCs w:val="24"/>
          <w:rtl/>
        </w:rPr>
        <w:t>تقديمات مستندات العطاء النهائية</w:t>
      </w:r>
      <w:r w:rsidRPr="00D63091">
        <w:rPr>
          <w:rFonts w:ascii="Times New Roman" w:hAnsi="Times New Roman" w:cs="Times New Roman"/>
          <w:b/>
          <w:bCs/>
          <w:sz w:val="26"/>
          <w:szCs w:val="26"/>
        </w:rPr>
        <w:br/>
      </w:r>
      <w:r w:rsidRPr="00D63091">
        <w:rPr>
          <w:rFonts w:ascii="Arial" w:hAnsi="Arial"/>
          <w:b/>
          <w:bCs/>
          <w:sz w:val="24"/>
          <w:szCs w:val="24"/>
        </w:rPr>
        <w:t xml:space="preserve">2-14 </w:t>
      </w:r>
      <w:r w:rsidRPr="00D63091">
        <w:rPr>
          <w:rFonts w:ascii="Arial" w:hAnsi="Arial"/>
          <w:b/>
          <w:bCs/>
          <w:sz w:val="24"/>
          <w:szCs w:val="24"/>
          <w:rtl/>
        </w:rPr>
        <w:t>تحضير المخططات</w:t>
      </w:r>
      <w:r w:rsidRPr="00D63091">
        <w:rPr>
          <w:rFonts w:ascii="Times New Roman" w:hAnsi="Times New Roman" w:cs="Times New Roman"/>
          <w:b/>
          <w:bCs/>
          <w:sz w:val="26"/>
          <w:szCs w:val="26"/>
        </w:rPr>
        <w:br/>
      </w:r>
      <w:r w:rsidRPr="00D63091">
        <w:rPr>
          <w:rFonts w:ascii="Arial" w:hAnsi="Arial"/>
          <w:b/>
          <w:bCs/>
          <w:sz w:val="24"/>
          <w:szCs w:val="24"/>
        </w:rPr>
        <w:t xml:space="preserve">2-15 </w:t>
      </w:r>
      <w:r w:rsidRPr="00D63091">
        <w:rPr>
          <w:rFonts w:ascii="Arial" w:hAnsi="Arial"/>
          <w:b/>
          <w:bCs/>
          <w:sz w:val="24"/>
          <w:szCs w:val="24"/>
          <w:rtl/>
        </w:rPr>
        <w:t>الإجتماعات الدورية</w:t>
      </w:r>
      <w:r w:rsidRPr="00D63091">
        <w:rPr>
          <w:rFonts w:ascii="Times New Roman" w:hAnsi="Times New Roman" w:cs="Times New Roman"/>
          <w:b/>
          <w:bCs/>
          <w:sz w:val="26"/>
          <w:szCs w:val="26"/>
        </w:rPr>
        <w:br/>
      </w:r>
      <w:r w:rsidRPr="00D63091">
        <w:rPr>
          <w:rFonts w:ascii="Arial" w:hAnsi="Arial"/>
          <w:b/>
          <w:bCs/>
          <w:sz w:val="24"/>
          <w:szCs w:val="24"/>
        </w:rPr>
        <w:t xml:space="preserve">2-16 </w:t>
      </w:r>
      <w:r w:rsidRPr="00D63091">
        <w:rPr>
          <w:rFonts w:ascii="Arial" w:hAnsi="Arial"/>
          <w:b/>
          <w:bCs/>
          <w:sz w:val="24"/>
          <w:szCs w:val="24"/>
          <w:rtl/>
        </w:rPr>
        <w:t>عدم التزام الإستشاري في تقديم العمل</w:t>
      </w:r>
      <w:r w:rsidRPr="00D63091">
        <w:rPr>
          <w:rFonts w:ascii="Times New Roman" w:hAnsi="Times New Roman" w:cs="Times New Roman"/>
          <w:b/>
          <w:bCs/>
          <w:sz w:val="26"/>
          <w:szCs w:val="26"/>
        </w:rPr>
        <w:br/>
      </w:r>
      <w:r w:rsidRPr="00D63091">
        <w:rPr>
          <w:rFonts w:ascii="Arial" w:hAnsi="Arial"/>
          <w:b/>
          <w:bCs/>
          <w:sz w:val="24"/>
          <w:szCs w:val="24"/>
        </w:rPr>
        <w:t xml:space="preserve">2-17 </w:t>
      </w:r>
      <w:r w:rsidRPr="00D63091">
        <w:rPr>
          <w:rFonts w:ascii="Arial" w:hAnsi="Arial"/>
          <w:b/>
          <w:bCs/>
          <w:sz w:val="24"/>
          <w:szCs w:val="24"/>
          <w:rtl/>
        </w:rPr>
        <w:t>البرنامج الزمني للعقد</w:t>
      </w:r>
      <w:r w:rsidRPr="00D63091">
        <w:rPr>
          <w:rFonts w:ascii="Times New Roman" w:hAnsi="Times New Roman" w:cs="Times New Roman"/>
          <w:b/>
          <w:bCs/>
          <w:sz w:val="26"/>
          <w:szCs w:val="26"/>
        </w:rPr>
        <w:br/>
      </w:r>
      <w:r w:rsidRPr="00D63091">
        <w:rPr>
          <w:rFonts w:ascii="Arial" w:hAnsi="Arial"/>
          <w:b/>
          <w:bCs/>
          <w:sz w:val="24"/>
          <w:szCs w:val="24"/>
          <w:rtl/>
        </w:rPr>
        <w:t>مادة (3) واجبات والتزامات الإستشاري</w:t>
      </w:r>
      <w:r w:rsidRPr="00D63091">
        <w:rPr>
          <w:rFonts w:ascii="Times New Roman" w:hAnsi="Times New Roman" w:cs="Times New Roman"/>
          <w:b/>
          <w:bCs/>
          <w:sz w:val="26"/>
          <w:szCs w:val="26"/>
        </w:rPr>
        <w:br/>
      </w:r>
      <w:r w:rsidRPr="00D63091">
        <w:rPr>
          <w:rFonts w:ascii="Arial" w:hAnsi="Arial"/>
          <w:b/>
          <w:bCs/>
          <w:sz w:val="24"/>
          <w:szCs w:val="24"/>
        </w:rPr>
        <w:t xml:space="preserve">3-1 </w:t>
      </w:r>
      <w:r w:rsidRPr="00D63091">
        <w:rPr>
          <w:rFonts w:ascii="Arial" w:hAnsi="Arial"/>
          <w:b/>
          <w:bCs/>
          <w:sz w:val="24"/>
          <w:szCs w:val="24"/>
          <w:rtl/>
        </w:rPr>
        <w:t>مكتب الإستشاري</w:t>
      </w:r>
      <w:r w:rsidRPr="00D63091">
        <w:rPr>
          <w:rFonts w:ascii="Times New Roman" w:hAnsi="Times New Roman" w:cs="Times New Roman"/>
          <w:b/>
          <w:bCs/>
          <w:sz w:val="26"/>
          <w:szCs w:val="26"/>
        </w:rPr>
        <w:br/>
      </w:r>
      <w:r w:rsidRPr="00D63091">
        <w:rPr>
          <w:rFonts w:ascii="Arial" w:hAnsi="Arial"/>
          <w:b/>
          <w:bCs/>
          <w:sz w:val="24"/>
          <w:szCs w:val="24"/>
        </w:rPr>
        <w:t xml:space="preserve">3-2 </w:t>
      </w:r>
      <w:r w:rsidRPr="00D63091">
        <w:rPr>
          <w:rFonts w:ascii="Arial" w:hAnsi="Arial"/>
          <w:b/>
          <w:bCs/>
          <w:sz w:val="24"/>
          <w:szCs w:val="24"/>
          <w:rtl/>
        </w:rPr>
        <w:t>الأفراد</w:t>
      </w:r>
      <w:r w:rsidRPr="00D63091">
        <w:rPr>
          <w:rFonts w:ascii="Times New Roman" w:hAnsi="Times New Roman" w:cs="Times New Roman"/>
          <w:b/>
          <w:bCs/>
          <w:sz w:val="26"/>
          <w:szCs w:val="26"/>
        </w:rPr>
        <w:br/>
      </w:r>
      <w:r w:rsidRPr="00D63091">
        <w:rPr>
          <w:rFonts w:ascii="Arial" w:hAnsi="Arial"/>
          <w:b/>
          <w:bCs/>
          <w:sz w:val="24"/>
          <w:szCs w:val="24"/>
        </w:rPr>
        <w:t xml:space="preserve">3-3 </w:t>
      </w:r>
      <w:r w:rsidRPr="00D63091">
        <w:rPr>
          <w:rFonts w:ascii="Arial" w:hAnsi="Arial"/>
          <w:b/>
          <w:bCs/>
          <w:sz w:val="24"/>
          <w:szCs w:val="24"/>
          <w:rtl/>
        </w:rPr>
        <w:t>المعدات والسيارات اللازمة لجهاز الإستشاري</w:t>
      </w:r>
      <w:r w:rsidRPr="00D63091">
        <w:rPr>
          <w:rFonts w:ascii="Times New Roman" w:hAnsi="Times New Roman" w:cs="Times New Roman"/>
          <w:b/>
          <w:bCs/>
          <w:sz w:val="26"/>
          <w:szCs w:val="26"/>
        </w:rPr>
        <w:br/>
      </w:r>
      <w:r w:rsidRPr="00D63091">
        <w:rPr>
          <w:rFonts w:ascii="Arial" w:hAnsi="Arial"/>
          <w:b/>
          <w:bCs/>
          <w:sz w:val="24"/>
          <w:szCs w:val="24"/>
        </w:rPr>
        <w:t xml:space="preserve">3-4 </w:t>
      </w:r>
      <w:r w:rsidRPr="00D63091">
        <w:rPr>
          <w:rFonts w:ascii="Arial" w:hAnsi="Arial"/>
          <w:b/>
          <w:bCs/>
          <w:sz w:val="24"/>
          <w:szCs w:val="24"/>
          <w:rtl/>
        </w:rPr>
        <w:t>المقاييس والوحدات</w:t>
      </w:r>
      <w:r w:rsidRPr="00D63091">
        <w:rPr>
          <w:rFonts w:ascii="Times New Roman" w:hAnsi="Times New Roman" w:cs="Times New Roman"/>
          <w:b/>
          <w:bCs/>
          <w:sz w:val="26"/>
          <w:szCs w:val="26"/>
        </w:rPr>
        <w:br/>
      </w:r>
      <w:r w:rsidRPr="00D63091">
        <w:rPr>
          <w:rFonts w:ascii="Arial" w:hAnsi="Arial"/>
          <w:b/>
          <w:bCs/>
          <w:sz w:val="24"/>
          <w:szCs w:val="24"/>
        </w:rPr>
        <w:t xml:space="preserve">3-5 </w:t>
      </w:r>
      <w:r w:rsidRPr="00D63091">
        <w:rPr>
          <w:rFonts w:ascii="Arial" w:hAnsi="Arial"/>
          <w:b/>
          <w:bCs/>
          <w:sz w:val="24"/>
          <w:szCs w:val="24"/>
          <w:rtl/>
        </w:rPr>
        <w:t>الخطابات والرسومات والتقارير</w:t>
      </w:r>
      <w:r w:rsidRPr="00D63091">
        <w:rPr>
          <w:rFonts w:ascii="Times New Roman" w:hAnsi="Times New Roman" w:cs="Times New Roman"/>
          <w:b/>
          <w:bCs/>
          <w:sz w:val="26"/>
          <w:szCs w:val="26"/>
        </w:rPr>
        <w:br/>
      </w:r>
      <w:r w:rsidRPr="00D63091">
        <w:rPr>
          <w:rFonts w:ascii="Arial" w:hAnsi="Arial"/>
          <w:b/>
          <w:bCs/>
          <w:sz w:val="24"/>
          <w:szCs w:val="24"/>
        </w:rPr>
        <w:t xml:space="preserve">3-6 </w:t>
      </w:r>
      <w:r w:rsidRPr="00D63091">
        <w:rPr>
          <w:rFonts w:ascii="Arial" w:hAnsi="Arial"/>
          <w:b/>
          <w:bCs/>
          <w:sz w:val="24"/>
          <w:szCs w:val="24"/>
          <w:rtl/>
        </w:rPr>
        <w:t>استعمال الطرق الحديثة</w:t>
      </w:r>
      <w:r w:rsidRPr="00D63091">
        <w:rPr>
          <w:rFonts w:ascii="Times New Roman" w:hAnsi="Times New Roman" w:cs="Times New Roman"/>
          <w:b/>
          <w:bCs/>
          <w:sz w:val="26"/>
          <w:szCs w:val="26"/>
        </w:rPr>
        <w:br/>
      </w:r>
      <w:r w:rsidRPr="00D63091">
        <w:rPr>
          <w:rFonts w:ascii="Arial" w:hAnsi="Arial"/>
          <w:b/>
          <w:bCs/>
          <w:sz w:val="24"/>
          <w:szCs w:val="24"/>
        </w:rPr>
        <w:t xml:space="preserve">3-7 </w:t>
      </w:r>
      <w:r w:rsidRPr="00D63091">
        <w:rPr>
          <w:rFonts w:ascii="Arial" w:hAnsi="Arial"/>
          <w:b/>
          <w:bCs/>
          <w:sz w:val="24"/>
          <w:szCs w:val="24"/>
          <w:rtl/>
        </w:rPr>
        <w:t>الملكية</w:t>
      </w:r>
      <w:r w:rsidRPr="00D63091">
        <w:rPr>
          <w:rFonts w:ascii="Times New Roman" w:hAnsi="Times New Roman" w:cs="Times New Roman"/>
          <w:b/>
          <w:bCs/>
          <w:sz w:val="26"/>
          <w:szCs w:val="26"/>
        </w:rPr>
        <w:br/>
      </w:r>
      <w:r w:rsidRPr="00D63091">
        <w:rPr>
          <w:rFonts w:ascii="Arial" w:hAnsi="Arial"/>
          <w:b/>
          <w:bCs/>
          <w:sz w:val="24"/>
          <w:szCs w:val="24"/>
        </w:rPr>
        <w:t xml:space="preserve">3-8 </w:t>
      </w:r>
      <w:r w:rsidRPr="00D63091">
        <w:rPr>
          <w:rFonts w:ascii="Arial" w:hAnsi="Arial"/>
          <w:b/>
          <w:bCs/>
          <w:sz w:val="24"/>
          <w:szCs w:val="24"/>
          <w:rtl/>
        </w:rPr>
        <w:t>مراعاة القوانين والعادات</w:t>
      </w:r>
      <w:r w:rsidRPr="00D63091">
        <w:rPr>
          <w:rFonts w:ascii="Times New Roman" w:hAnsi="Times New Roman" w:cs="Times New Roman"/>
          <w:b/>
          <w:bCs/>
          <w:sz w:val="26"/>
          <w:szCs w:val="26"/>
        </w:rPr>
        <w:br/>
      </w:r>
      <w:r w:rsidRPr="00D63091">
        <w:rPr>
          <w:rFonts w:ascii="Arial" w:hAnsi="Arial"/>
          <w:b/>
          <w:bCs/>
          <w:sz w:val="24"/>
          <w:szCs w:val="24"/>
        </w:rPr>
        <w:t xml:space="preserve">3-9 </w:t>
      </w:r>
      <w:r w:rsidRPr="00D63091">
        <w:rPr>
          <w:rFonts w:ascii="Arial" w:hAnsi="Arial"/>
          <w:b/>
          <w:bCs/>
          <w:sz w:val="24"/>
          <w:szCs w:val="24"/>
          <w:rtl/>
        </w:rPr>
        <w:t>مهندس المصلحة</w:t>
      </w:r>
      <w:r w:rsidRPr="00D63091">
        <w:rPr>
          <w:rFonts w:ascii="Times New Roman" w:hAnsi="Times New Roman" w:cs="Times New Roman"/>
          <w:b/>
          <w:bCs/>
          <w:sz w:val="26"/>
          <w:szCs w:val="26"/>
        </w:rPr>
        <w:br/>
      </w:r>
      <w:r w:rsidRPr="00D63091">
        <w:rPr>
          <w:rFonts w:ascii="Arial" w:hAnsi="Arial"/>
          <w:b/>
          <w:bCs/>
          <w:sz w:val="24"/>
          <w:szCs w:val="24"/>
          <w:rtl/>
        </w:rPr>
        <w:t>مادة (4) إلغاء الإتفاقية لصالح المصلحة</w:t>
      </w:r>
      <w:r w:rsidRPr="00D63091">
        <w:rPr>
          <w:rFonts w:ascii="Times New Roman" w:hAnsi="Times New Roman" w:cs="Times New Roman"/>
          <w:b/>
          <w:bCs/>
          <w:sz w:val="26"/>
          <w:szCs w:val="26"/>
        </w:rPr>
        <w:br/>
      </w:r>
      <w:r w:rsidRPr="00D63091">
        <w:rPr>
          <w:rFonts w:ascii="Arial" w:hAnsi="Arial"/>
          <w:b/>
          <w:bCs/>
          <w:sz w:val="24"/>
          <w:szCs w:val="24"/>
          <w:rtl/>
        </w:rPr>
        <w:t>مادة (5) غرامة التأخير</w:t>
      </w:r>
      <w:r w:rsidRPr="00D63091">
        <w:rPr>
          <w:rFonts w:ascii="Times New Roman" w:hAnsi="Times New Roman" w:cs="Times New Roman"/>
          <w:b/>
          <w:bCs/>
          <w:sz w:val="26"/>
          <w:szCs w:val="26"/>
        </w:rPr>
        <w:br/>
      </w:r>
      <w:r w:rsidRPr="00D63091">
        <w:rPr>
          <w:rFonts w:ascii="Arial" w:hAnsi="Arial"/>
          <w:b/>
          <w:bCs/>
          <w:sz w:val="24"/>
          <w:szCs w:val="24"/>
          <w:rtl/>
        </w:rPr>
        <w:t>مادة (6) التزامات المصلحة</w:t>
      </w:r>
      <w:r w:rsidRPr="00D63091">
        <w:rPr>
          <w:rFonts w:ascii="Times New Roman" w:hAnsi="Times New Roman" w:cs="Times New Roman"/>
          <w:b/>
          <w:bCs/>
          <w:sz w:val="26"/>
          <w:szCs w:val="26"/>
        </w:rPr>
        <w:br/>
      </w:r>
      <w:r w:rsidRPr="00D63091">
        <w:rPr>
          <w:rFonts w:ascii="Arial" w:hAnsi="Arial"/>
          <w:b/>
          <w:bCs/>
          <w:sz w:val="24"/>
          <w:szCs w:val="24"/>
        </w:rPr>
        <w:t xml:space="preserve">6-1 </w:t>
      </w:r>
      <w:r w:rsidRPr="00D63091">
        <w:rPr>
          <w:rFonts w:ascii="Arial" w:hAnsi="Arial"/>
          <w:b/>
          <w:bCs/>
          <w:sz w:val="24"/>
          <w:szCs w:val="24"/>
          <w:rtl/>
        </w:rPr>
        <w:t>مساعدة المصلحة</w:t>
      </w:r>
      <w:r w:rsidRPr="00D63091">
        <w:rPr>
          <w:rFonts w:ascii="Times New Roman" w:hAnsi="Times New Roman" w:cs="Times New Roman"/>
          <w:b/>
          <w:bCs/>
          <w:sz w:val="26"/>
          <w:szCs w:val="26"/>
        </w:rPr>
        <w:br/>
      </w:r>
      <w:r w:rsidRPr="00D63091">
        <w:rPr>
          <w:rFonts w:ascii="Arial" w:hAnsi="Arial"/>
          <w:b/>
          <w:bCs/>
          <w:sz w:val="24"/>
          <w:szCs w:val="24"/>
        </w:rPr>
        <w:t xml:space="preserve">6-2 </w:t>
      </w:r>
      <w:r w:rsidRPr="00D63091">
        <w:rPr>
          <w:rFonts w:ascii="Arial" w:hAnsi="Arial"/>
          <w:b/>
          <w:bCs/>
          <w:sz w:val="24"/>
          <w:szCs w:val="24"/>
          <w:rtl/>
        </w:rPr>
        <w:t>البيانات والمعلومات</w:t>
      </w:r>
      <w:r w:rsidRPr="00D63091">
        <w:rPr>
          <w:rFonts w:ascii="Times New Roman" w:hAnsi="Times New Roman" w:cs="Times New Roman"/>
          <w:b/>
          <w:bCs/>
          <w:sz w:val="26"/>
          <w:szCs w:val="26"/>
        </w:rPr>
        <w:br/>
      </w:r>
      <w:r w:rsidRPr="00D63091">
        <w:rPr>
          <w:rFonts w:ascii="Arial" w:hAnsi="Arial"/>
          <w:b/>
          <w:bCs/>
          <w:sz w:val="24"/>
          <w:szCs w:val="24"/>
        </w:rPr>
        <w:t xml:space="preserve">6-3 </w:t>
      </w:r>
      <w:r w:rsidRPr="00D63091">
        <w:rPr>
          <w:rFonts w:ascii="Arial" w:hAnsi="Arial"/>
          <w:b/>
          <w:bCs/>
          <w:sz w:val="24"/>
          <w:szCs w:val="24"/>
          <w:rtl/>
        </w:rPr>
        <w:t>التأشيرات والرخص والتصاريح والرسوم</w:t>
      </w:r>
      <w:r w:rsidRPr="00D63091">
        <w:rPr>
          <w:rFonts w:ascii="Times New Roman" w:hAnsi="Times New Roman" w:cs="Times New Roman"/>
          <w:b/>
          <w:bCs/>
          <w:sz w:val="26"/>
          <w:szCs w:val="26"/>
        </w:rPr>
        <w:br/>
      </w:r>
      <w:r w:rsidRPr="00D63091">
        <w:rPr>
          <w:rFonts w:ascii="Arial" w:hAnsi="Arial"/>
          <w:b/>
          <w:bCs/>
          <w:sz w:val="24"/>
          <w:szCs w:val="24"/>
        </w:rPr>
        <w:t xml:space="preserve">6-4 </w:t>
      </w:r>
      <w:r w:rsidRPr="00D63091">
        <w:rPr>
          <w:rFonts w:ascii="Arial" w:hAnsi="Arial"/>
          <w:b/>
          <w:bCs/>
          <w:sz w:val="24"/>
          <w:szCs w:val="24"/>
          <w:rtl/>
        </w:rPr>
        <w:t>تحويل العملة</w:t>
      </w:r>
      <w:r w:rsidRPr="00D63091">
        <w:rPr>
          <w:rFonts w:ascii="Times New Roman" w:hAnsi="Times New Roman" w:cs="Times New Roman"/>
          <w:b/>
          <w:bCs/>
          <w:sz w:val="26"/>
          <w:szCs w:val="26"/>
        </w:rPr>
        <w:br/>
      </w:r>
      <w:r w:rsidRPr="00D63091">
        <w:rPr>
          <w:rFonts w:ascii="Arial" w:hAnsi="Arial"/>
          <w:b/>
          <w:bCs/>
          <w:sz w:val="24"/>
          <w:szCs w:val="24"/>
        </w:rPr>
        <w:t xml:space="preserve">6-5 </w:t>
      </w:r>
      <w:r w:rsidRPr="00D63091">
        <w:rPr>
          <w:rFonts w:ascii="Arial" w:hAnsi="Arial"/>
          <w:b/>
          <w:bCs/>
          <w:sz w:val="24"/>
          <w:szCs w:val="24"/>
          <w:rtl/>
        </w:rPr>
        <w:t>مهندس الإتصال</w:t>
      </w:r>
      <w:r w:rsidRPr="00D63091">
        <w:rPr>
          <w:rFonts w:ascii="Times New Roman" w:hAnsi="Times New Roman" w:cs="Times New Roman"/>
          <w:b/>
          <w:bCs/>
          <w:sz w:val="26"/>
          <w:szCs w:val="26"/>
        </w:rPr>
        <w:br/>
      </w:r>
      <w:r w:rsidRPr="00D63091">
        <w:rPr>
          <w:rFonts w:ascii="Arial" w:hAnsi="Arial"/>
          <w:b/>
          <w:bCs/>
          <w:sz w:val="24"/>
          <w:szCs w:val="24"/>
        </w:rPr>
        <w:t xml:space="preserve">6-6 </w:t>
      </w:r>
      <w:r w:rsidRPr="00D63091">
        <w:rPr>
          <w:rFonts w:ascii="Arial" w:hAnsi="Arial"/>
          <w:b/>
          <w:bCs/>
          <w:sz w:val="24"/>
          <w:szCs w:val="24"/>
          <w:rtl/>
        </w:rPr>
        <w:t>التصريح بجمع المعلومات</w:t>
      </w:r>
      <w:r w:rsidRPr="00D63091">
        <w:rPr>
          <w:rFonts w:ascii="Times New Roman" w:hAnsi="Times New Roman" w:cs="Times New Roman"/>
          <w:b/>
          <w:bCs/>
          <w:sz w:val="26"/>
          <w:szCs w:val="26"/>
        </w:rPr>
        <w:br/>
      </w:r>
      <w:r w:rsidRPr="00D63091">
        <w:rPr>
          <w:rFonts w:ascii="Arial" w:hAnsi="Arial"/>
          <w:b/>
          <w:bCs/>
          <w:sz w:val="24"/>
          <w:szCs w:val="24"/>
          <w:rtl/>
        </w:rPr>
        <w:t>مادة (7) شروط خاصة</w:t>
      </w:r>
      <w:r w:rsidRPr="00D63091">
        <w:rPr>
          <w:rFonts w:ascii="Times New Roman" w:hAnsi="Times New Roman" w:cs="Times New Roman"/>
          <w:b/>
          <w:bCs/>
          <w:sz w:val="26"/>
          <w:szCs w:val="26"/>
        </w:rPr>
        <w:br/>
      </w:r>
      <w:r w:rsidRPr="00D63091">
        <w:rPr>
          <w:rFonts w:ascii="Arial" w:hAnsi="Arial"/>
          <w:b/>
          <w:bCs/>
          <w:sz w:val="24"/>
          <w:szCs w:val="24"/>
        </w:rPr>
        <w:t xml:space="preserve">7-1 </w:t>
      </w:r>
      <w:r w:rsidRPr="00D63091">
        <w:rPr>
          <w:rFonts w:ascii="Arial" w:hAnsi="Arial"/>
          <w:b/>
          <w:bCs/>
          <w:sz w:val="24"/>
          <w:szCs w:val="24"/>
          <w:rtl/>
        </w:rPr>
        <w:t>التقويم</w:t>
      </w:r>
      <w:r w:rsidRPr="00D63091">
        <w:rPr>
          <w:rFonts w:ascii="Times New Roman" w:hAnsi="Times New Roman" w:cs="Times New Roman"/>
          <w:b/>
          <w:bCs/>
          <w:sz w:val="26"/>
          <w:szCs w:val="26"/>
        </w:rPr>
        <w:br/>
      </w:r>
      <w:r w:rsidRPr="00D63091">
        <w:rPr>
          <w:rFonts w:ascii="Arial" w:hAnsi="Arial"/>
          <w:b/>
          <w:bCs/>
          <w:sz w:val="24"/>
          <w:szCs w:val="24"/>
        </w:rPr>
        <w:t xml:space="preserve">7-2 </w:t>
      </w:r>
      <w:r w:rsidRPr="00D63091">
        <w:rPr>
          <w:rFonts w:ascii="Arial" w:hAnsi="Arial"/>
          <w:b/>
          <w:bCs/>
          <w:sz w:val="24"/>
          <w:szCs w:val="24"/>
          <w:rtl/>
        </w:rPr>
        <w:t>عدم التنازل</w:t>
      </w:r>
      <w:r w:rsidRPr="00D63091">
        <w:rPr>
          <w:rFonts w:ascii="Times New Roman" w:hAnsi="Times New Roman" w:cs="Times New Roman"/>
          <w:b/>
          <w:bCs/>
          <w:sz w:val="26"/>
          <w:szCs w:val="26"/>
        </w:rPr>
        <w:br/>
      </w:r>
      <w:r w:rsidRPr="00D63091">
        <w:rPr>
          <w:rFonts w:ascii="Arial" w:hAnsi="Arial"/>
          <w:b/>
          <w:bCs/>
          <w:sz w:val="24"/>
          <w:szCs w:val="24"/>
        </w:rPr>
        <w:t xml:space="preserve">7-3 </w:t>
      </w:r>
      <w:r w:rsidRPr="00D63091">
        <w:rPr>
          <w:rFonts w:ascii="Arial" w:hAnsi="Arial"/>
          <w:b/>
          <w:bCs/>
          <w:sz w:val="24"/>
          <w:szCs w:val="24"/>
          <w:rtl/>
        </w:rPr>
        <w:t>قوانين المملكة</w:t>
      </w:r>
      <w:r w:rsidRPr="00D63091">
        <w:rPr>
          <w:rFonts w:ascii="Times New Roman" w:hAnsi="Times New Roman" w:cs="Times New Roman"/>
          <w:b/>
          <w:bCs/>
          <w:sz w:val="26"/>
          <w:szCs w:val="26"/>
        </w:rPr>
        <w:br/>
      </w:r>
      <w:r w:rsidRPr="00D63091">
        <w:rPr>
          <w:rFonts w:ascii="Arial" w:hAnsi="Arial"/>
          <w:b/>
          <w:bCs/>
          <w:sz w:val="24"/>
          <w:szCs w:val="24"/>
        </w:rPr>
        <w:t xml:space="preserve">7-4 </w:t>
      </w:r>
      <w:r w:rsidRPr="00D63091">
        <w:rPr>
          <w:rFonts w:ascii="Arial" w:hAnsi="Arial"/>
          <w:b/>
          <w:bCs/>
          <w:sz w:val="24"/>
          <w:szCs w:val="24"/>
          <w:rtl/>
        </w:rPr>
        <w:t>عدم تأدية الإستشاري لأعماله</w:t>
      </w:r>
      <w:r w:rsidRPr="00D63091">
        <w:rPr>
          <w:rFonts w:ascii="Times New Roman" w:hAnsi="Times New Roman" w:cs="Times New Roman"/>
          <w:b/>
          <w:bCs/>
          <w:sz w:val="26"/>
          <w:szCs w:val="26"/>
        </w:rPr>
        <w:br/>
      </w:r>
      <w:r w:rsidRPr="00D63091">
        <w:rPr>
          <w:rFonts w:ascii="Arial" w:hAnsi="Arial"/>
          <w:b/>
          <w:bCs/>
          <w:sz w:val="24"/>
          <w:szCs w:val="24"/>
        </w:rPr>
        <w:t xml:space="preserve">7-5 </w:t>
      </w:r>
      <w:r w:rsidRPr="00D63091">
        <w:rPr>
          <w:rFonts w:ascii="Arial" w:hAnsi="Arial"/>
          <w:b/>
          <w:bCs/>
          <w:sz w:val="24"/>
          <w:szCs w:val="24"/>
          <w:rtl/>
        </w:rPr>
        <w:t>غير مستعمل</w:t>
      </w:r>
      <w:r w:rsidRPr="00D63091">
        <w:rPr>
          <w:rFonts w:ascii="Times New Roman" w:hAnsi="Times New Roman" w:cs="Times New Roman"/>
          <w:b/>
          <w:bCs/>
          <w:sz w:val="26"/>
          <w:szCs w:val="26"/>
        </w:rPr>
        <w:br/>
      </w:r>
      <w:r w:rsidRPr="00D63091">
        <w:rPr>
          <w:rFonts w:ascii="Arial" w:hAnsi="Arial"/>
          <w:b/>
          <w:bCs/>
          <w:sz w:val="24"/>
          <w:szCs w:val="24"/>
        </w:rPr>
        <w:t xml:space="preserve">7-6 </w:t>
      </w:r>
      <w:r w:rsidRPr="00D63091">
        <w:rPr>
          <w:rFonts w:ascii="Arial" w:hAnsi="Arial"/>
          <w:b/>
          <w:bCs/>
          <w:sz w:val="24"/>
          <w:szCs w:val="24"/>
          <w:rtl/>
        </w:rPr>
        <w:t>الخلافات والتحكيم</w:t>
      </w:r>
      <w:r w:rsidRPr="00D63091">
        <w:rPr>
          <w:rFonts w:ascii="Times New Roman" w:hAnsi="Times New Roman" w:cs="Times New Roman"/>
          <w:b/>
          <w:bCs/>
          <w:sz w:val="26"/>
          <w:szCs w:val="26"/>
        </w:rPr>
        <w:br/>
      </w:r>
      <w:r w:rsidRPr="00D63091">
        <w:rPr>
          <w:rFonts w:ascii="Arial" w:hAnsi="Arial"/>
          <w:b/>
          <w:bCs/>
          <w:sz w:val="24"/>
          <w:szCs w:val="24"/>
        </w:rPr>
        <w:t xml:space="preserve">7-7 </w:t>
      </w:r>
      <w:r w:rsidRPr="00D63091">
        <w:rPr>
          <w:rFonts w:ascii="Arial" w:hAnsi="Arial"/>
          <w:b/>
          <w:bCs/>
          <w:sz w:val="24"/>
          <w:szCs w:val="24"/>
          <w:rtl/>
        </w:rPr>
        <w:t>ضريبة الدخل</w:t>
      </w:r>
      <w:r w:rsidRPr="00D63091">
        <w:rPr>
          <w:rFonts w:ascii="Times New Roman" w:hAnsi="Times New Roman" w:cs="Times New Roman"/>
          <w:b/>
          <w:bCs/>
          <w:sz w:val="26"/>
          <w:szCs w:val="26"/>
        </w:rPr>
        <w:br/>
      </w:r>
      <w:r w:rsidRPr="00D63091">
        <w:rPr>
          <w:rFonts w:ascii="Arial" w:hAnsi="Arial"/>
          <w:b/>
          <w:bCs/>
          <w:sz w:val="24"/>
          <w:szCs w:val="24"/>
        </w:rPr>
        <w:t xml:space="preserve">7-8 </w:t>
      </w:r>
      <w:r w:rsidRPr="00D63091">
        <w:rPr>
          <w:rFonts w:ascii="Arial" w:hAnsi="Arial"/>
          <w:b/>
          <w:bCs/>
          <w:sz w:val="24"/>
          <w:szCs w:val="24"/>
          <w:rtl/>
        </w:rPr>
        <w:t>الحسابات</w:t>
      </w:r>
      <w:r w:rsidRPr="00D63091">
        <w:rPr>
          <w:rFonts w:ascii="Times New Roman" w:hAnsi="Times New Roman" w:cs="Times New Roman"/>
          <w:b/>
          <w:bCs/>
          <w:sz w:val="26"/>
          <w:szCs w:val="26"/>
        </w:rPr>
        <w:br/>
      </w:r>
      <w:r w:rsidRPr="00D63091">
        <w:rPr>
          <w:rFonts w:ascii="Arial" w:hAnsi="Arial"/>
          <w:b/>
          <w:bCs/>
          <w:sz w:val="24"/>
          <w:szCs w:val="24"/>
        </w:rPr>
        <w:t xml:space="preserve">7-9 </w:t>
      </w:r>
      <w:r w:rsidRPr="00D63091">
        <w:rPr>
          <w:rFonts w:ascii="Arial" w:hAnsi="Arial"/>
          <w:b/>
          <w:bCs/>
          <w:sz w:val="24"/>
          <w:szCs w:val="24"/>
          <w:rtl/>
        </w:rPr>
        <w:t>أنظمة وأحكام الإستيراد والجمارك في المملكة العربية السعودية</w:t>
      </w:r>
      <w:r w:rsidRPr="00D63091">
        <w:rPr>
          <w:rFonts w:ascii="Times New Roman" w:hAnsi="Times New Roman" w:cs="Times New Roman"/>
          <w:b/>
          <w:bCs/>
          <w:sz w:val="26"/>
          <w:szCs w:val="26"/>
        </w:rPr>
        <w:br/>
      </w:r>
      <w:r w:rsidRPr="00D63091">
        <w:rPr>
          <w:rFonts w:ascii="Arial" w:hAnsi="Arial"/>
          <w:b/>
          <w:bCs/>
          <w:sz w:val="24"/>
          <w:szCs w:val="24"/>
        </w:rPr>
        <w:t xml:space="preserve">7-10 </w:t>
      </w:r>
      <w:r w:rsidRPr="00D63091">
        <w:rPr>
          <w:rFonts w:ascii="Arial" w:hAnsi="Arial"/>
          <w:b/>
          <w:bCs/>
          <w:sz w:val="24"/>
          <w:szCs w:val="24"/>
          <w:rtl/>
        </w:rPr>
        <w:t>الإشعارات والمراسلات</w:t>
      </w:r>
      <w:r w:rsidRPr="00D63091">
        <w:rPr>
          <w:rFonts w:ascii="Times New Roman" w:hAnsi="Times New Roman" w:cs="Times New Roman"/>
          <w:b/>
          <w:bCs/>
          <w:sz w:val="26"/>
          <w:szCs w:val="26"/>
        </w:rPr>
        <w:br/>
      </w:r>
      <w:r w:rsidRPr="00D63091">
        <w:rPr>
          <w:rFonts w:ascii="Arial" w:hAnsi="Arial"/>
          <w:b/>
          <w:bCs/>
          <w:sz w:val="24"/>
          <w:szCs w:val="24"/>
        </w:rPr>
        <w:t xml:space="preserve">7-11 </w:t>
      </w:r>
      <w:r w:rsidRPr="00D63091">
        <w:rPr>
          <w:rFonts w:ascii="Arial" w:hAnsi="Arial"/>
          <w:b/>
          <w:bCs/>
          <w:sz w:val="24"/>
          <w:szCs w:val="24"/>
          <w:rtl/>
        </w:rPr>
        <w:t>الرسومات الجمركية والضرائب</w:t>
      </w:r>
      <w:r w:rsidRPr="00D63091">
        <w:rPr>
          <w:rFonts w:ascii="Times New Roman" w:hAnsi="Times New Roman" w:cs="Times New Roman"/>
          <w:b/>
          <w:bCs/>
          <w:sz w:val="26"/>
          <w:szCs w:val="26"/>
        </w:rPr>
        <w:br/>
      </w:r>
      <w:r w:rsidRPr="00D63091">
        <w:rPr>
          <w:rFonts w:ascii="Arial" w:hAnsi="Arial"/>
          <w:b/>
          <w:bCs/>
          <w:sz w:val="24"/>
          <w:szCs w:val="24"/>
          <w:rtl/>
        </w:rPr>
        <w:t>مادة (8) طريقة الدفع</w:t>
      </w:r>
      <w:r w:rsidRPr="00D63091">
        <w:rPr>
          <w:rFonts w:ascii="Times New Roman" w:hAnsi="Times New Roman" w:cs="Times New Roman"/>
          <w:b/>
          <w:bCs/>
          <w:sz w:val="26"/>
          <w:szCs w:val="26"/>
        </w:rPr>
        <w:br/>
      </w:r>
      <w:r w:rsidRPr="00D63091">
        <w:rPr>
          <w:rFonts w:ascii="Arial" w:hAnsi="Arial"/>
          <w:b/>
          <w:bCs/>
          <w:sz w:val="24"/>
          <w:szCs w:val="24"/>
          <w:rtl/>
        </w:rPr>
        <w:t>مادة (9) الإتفاقية</w:t>
      </w:r>
      <w:r w:rsidRPr="00D63091">
        <w:rPr>
          <w:rFonts w:ascii="Times New Roman" w:hAnsi="Times New Roman" w:cs="Times New Roman"/>
          <w:b/>
          <w:bCs/>
          <w:sz w:val="26"/>
          <w:szCs w:val="26"/>
        </w:rPr>
        <w:br/>
      </w:r>
      <w:r w:rsidRPr="00D63091">
        <w:rPr>
          <w:rFonts w:ascii="Arial" w:hAnsi="Arial"/>
          <w:b/>
          <w:bCs/>
          <w:sz w:val="24"/>
          <w:szCs w:val="24"/>
        </w:rPr>
        <w:t xml:space="preserve">9-1 </w:t>
      </w:r>
      <w:r w:rsidRPr="00D63091">
        <w:rPr>
          <w:rFonts w:ascii="Arial" w:hAnsi="Arial"/>
          <w:b/>
          <w:bCs/>
          <w:sz w:val="24"/>
          <w:szCs w:val="24"/>
          <w:rtl/>
        </w:rPr>
        <w:t>أتعاب الإتفاقية</w:t>
      </w:r>
      <w:r w:rsidRPr="00D63091">
        <w:rPr>
          <w:rFonts w:ascii="Times New Roman" w:hAnsi="Times New Roman" w:cs="Times New Roman"/>
          <w:b/>
          <w:bCs/>
          <w:sz w:val="26"/>
          <w:szCs w:val="26"/>
        </w:rPr>
        <w:br/>
      </w:r>
      <w:r w:rsidRPr="00D63091">
        <w:rPr>
          <w:rFonts w:ascii="Arial" w:hAnsi="Arial"/>
          <w:b/>
          <w:bCs/>
          <w:sz w:val="24"/>
          <w:szCs w:val="24"/>
          <w:rtl/>
        </w:rPr>
        <w:t>مادة (10) زياة وإنقاص قيمة الإتفاقية</w:t>
      </w:r>
      <w:r w:rsidRPr="00D63091">
        <w:rPr>
          <w:rFonts w:ascii="Times New Roman" w:hAnsi="Times New Roman" w:cs="Times New Roman"/>
          <w:b/>
          <w:bCs/>
          <w:sz w:val="26"/>
          <w:szCs w:val="26"/>
        </w:rPr>
        <w:br/>
      </w:r>
      <w:r w:rsidRPr="00D63091">
        <w:rPr>
          <w:rFonts w:ascii="Arial" w:hAnsi="Arial"/>
          <w:b/>
          <w:bCs/>
          <w:sz w:val="24"/>
          <w:szCs w:val="24"/>
          <w:rtl/>
        </w:rPr>
        <w:t>مادة (11) مدة الإتفاقية وتاريخ اعتمادها</w:t>
      </w:r>
      <w:r w:rsidRPr="00D63091">
        <w:rPr>
          <w:rFonts w:ascii="Times New Roman" w:hAnsi="Times New Roman" w:cs="Times New Roman"/>
          <w:b/>
          <w:bCs/>
          <w:sz w:val="26"/>
          <w:szCs w:val="26"/>
        </w:rPr>
        <w:br/>
      </w:r>
      <w:r w:rsidRPr="00D63091">
        <w:rPr>
          <w:rFonts w:ascii="Arial" w:hAnsi="Arial"/>
          <w:b/>
          <w:bCs/>
          <w:sz w:val="24"/>
          <w:szCs w:val="24"/>
          <w:rtl/>
        </w:rPr>
        <w:t>مادة (12) تقديم العطاء</w:t>
      </w:r>
      <w:r w:rsidRPr="00D63091">
        <w:rPr>
          <w:rFonts w:ascii="Times New Roman" w:hAnsi="Times New Roman" w:cs="Times New Roman"/>
          <w:b/>
          <w:bCs/>
          <w:sz w:val="26"/>
          <w:szCs w:val="26"/>
        </w:rPr>
        <w:br/>
      </w:r>
      <w:r w:rsidRPr="00D63091">
        <w:rPr>
          <w:rFonts w:ascii="Arial" w:hAnsi="Arial"/>
          <w:b/>
          <w:bCs/>
          <w:sz w:val="24"/>
          <w:szCs w:val="24"/>
          <w:rtl/>
        </w:rPr>
        <w:t>مادة (13) قبول العطاء أو رفضه</w:t>
      </w:r>
      <w:r w:rsidRPr="00D63091">
        <w:rPr>
          <w:rFonts w:ascii="Times New Roman" w:hAnsi="Times New Roman" w:cs="Times New Roman"/>
          <w:b/>
          <w:bCs/>
          <w:sz w:val="26"/>
          <w:szCs w:val="26"/>
        </w:rPr>
        <w:br/>
      </w:r>
      <w:r w:rsidRPr="00D63091">
        <w:rPr>
          <w:rFonts w:ascii="Arial" w:hAnsi="Arial"/>
          <w:b/>
          <w:bCs/>
          <w:sz w:val="24"/>
          <w:szCs w:val="24"/>
          <w:rtl/>
        </w:rPr>
        <w:t>مادة (14) الإلتزام بشراء المنتجات الوطنية</w:t>
      </w:r>
      <w:r w:rsidRPr="00D63091">
        <w:rPr>
          <w:rFonts w:ascii="Times New Roman" w:hAnsi="Times New Roman" w:cs="Times New Roman"/>
          <w:b/>
          <w:bCs/>
          <w:sz w:val="26"/>
          <w:szCs w:val="26"/>
        </w:rPr>
        <w:br/>
      </w:r>
      <w:r w:rsidRPr="00D63091">
        <w:rPr>
          <w:rFonts w:ascii="Arial" w:hAnsi="Arial"/>
          <w:b/>
          <w:bCs/>
          <w:sz w:val="24"/>
          <w:szCs w:val="24"/>
          <w:rtl/>
        </w:rPr>
        <w:t>مادة (15) تطبيق قواعد وقرارات مجلس الوزراء</w:t>
      </w:r>
      <w:r w:rsidRPr="00D63091">
        <w:rPr>
          <w:rFonts w:ascii="Times New Roman" w:hAnsi="Times New Roman" w:cs="Times New Roman"/>
          <w:b/>
          <w:bCs/>
          <w:sz w:val="26"/>
          <w:szCs w:val="26"/>
        </w:rPr>
        <w:br/>
      </w:r>
      <w:r w:rsidRPr="00D63091">
        <w:rPr>
          <w:rFonts w:ascii="Arial" w:hAnsi="Arial"/>
          <w:b/>
          <w:bCs/>
          <w:sz w:val="24"/>
          <w:szCs w:val="24"/>
          <w:rtl/>
        </w:rPr>
        <w:t>مادة (16) تأكيد الإستشاري</w:t>
      </w:r>
      <w:r w:rsidRPr="00D63091">
        <w:rPr>
          <w:rFonts w:ascii="Times New Roman" w:hAnsi="Times New Roman" w:cs="Times New Roman"/>
          <w:b/>
          <w:bCs/>
          <w:sz w:val="26"/>
          <w:szCs w:val="26"/>
        </w:rPr>
        <w:br/>
      </w:r>
      <w:r w:rsidRPr="00D63091">
        <w:rPr>
          <w:rFonts w:ascii="Arial" w:hAnsi="Arial"/>
          <w:b/>
          <w:bCs/>
          <w:sz w:val="24"/>
          <w:szCs w:val="24"/>
          <w:rtl/>
        </w:rPr>
        <w:t>ملحق رقم (1) جدول الكميات</w:t>
      </w:r>
      <w:r w:rsidRPr="00D63091">
        <w:rPr>
          <w:rFonts w:ascii="Times New Roman" w:hAnsi="Times New Roman" w:cs="Times New Roman"/>
          <w:b/>
          <w:bCs/>
          <w:sz w:val="26"/>
          <w:szCs w:val="26"/>
        </w:rPr>
        <w:br/>
      </w:r>
      <w:r w:rsidRPr="00D63091">
        <w:rPr>
          <w:rFonts w:ascii="Arial" w:hAnsi="Arial"/>
          <w:b/>
          <w:bCs/>
          <w:sz w:val="24"/>
          <w:szCs w:val="24"/>
          <w:rtl/>
        </w:rPr>
        <w:t>ملحق رقم (2) الخبرة العملية في مشاريع مشابهة</w:t>
      </w:r>
    </w:p>
    <w:p w:rsidR="001F4EF0" w:rsidRPr="00D63091" w:rsidRDefault="001F4EF0" w:rsidP="00D63091">
      <w:pPr>
        <w:spacing w:after="0" w:line="240" w:lineRule="auto"/>
        <w:jc w:val="right"/>
        <w:rPr>
          <w:rFonts w:ascii="Times New Roman" w:hAnsi="Times New Roman" w:cs="Times New Roman"/>
          <w:sz w:val="24"/>
          <w:szCs w:val="24"/>
        </w:rPr>
      </w:pPr>
      <w:r w:rsidRPr="00D63091">
        <w:rPr>
          <w:rFonts w:ascii="Arial" w:hAnsi="Arial"/>
          <w:b/>
          <w:bCs/>
          <w:i/>
          <w:iCs/>
          <w:sz w:val="24"/>
          <w:szCs w:val="24"/>
        </w:rPr>
        <w:t>Index</w:t>
      </w:r>
    </w:p>
    <w:p w:rsidR="001F4EF0" w:rsidRPr="00D63091" w:rsidRDefault="001F4EF0" w:rsidP="00D63091">
      <w:pPr>
        <w:spacing w:after="0" w:line="240" w:lineRule="auto"/>
        <w:jc w:val="right"/>
        <w:rPr>
          <w:rFonts w:ascii="Times New Roman" w:hAnsi="Times New Roman" w:cs="Times New Roman"/>
          <w:sz w:val="24"/>
          <w:szCs w:val="24"/>
        </w:rPr>
      </w:pPr>
      <w:r w:rsidRPr="00D63091">
        <w:rPr>
          <w:rFonts w:ascii="Arial" w:hAnsi="Arial"/>
          <w:b/>
          <w:bCs/>
          <w:sz w:val="24"/>
          <w:szCs w:val="24"/>
        </w:rPr>
        <w:t>Contents:</w:t>
      </w:r>
    </w:p>
    <w:p w:rsidR="001F4EF0" w:rsidRPr="00D63091" w:rsidRDefault="001F4EF0" w:rsidP="00D63091">
      <w:pPr>
        <w:spacing w:after="0" w:line="240" w:lineRule="auto"/>
        <w:jc w:val="right"/>
        <w:rPr>
          <w:rFonts w:ascii="Times New Roman" w:hAnsi="Times New Roman" w:cs="Times New Roman"/>
          <w:sz w:val="24"/>
          <w:szCs w:val="24"/>
        </w:rPr>
      </w:pPr>
      <w:r w:rsidRPr="00D63091">
        <w:rPr>
          <w:rFonts w:ascii="Times New Roman" w:hAnsi="Times New Roman" w:cs="Times New Roman"/>
          <w:b/>
          <w:bCs/>
          <w:sz w:val="26"/>
          <w:szCs w:val="26"/>
        </w:rPr>
        <w:br/>
      </w:r>
      <w:r w:rsidRPr="00D63091">
        <w:rPr>
          <w:rFonts w:ascii="Arial" w:hAnsi="Arial"/>
          <w:b/>
          <w:bCs/>
          <w:sz w:val="24"/>
          <w:szCs w:val="24"/>
        </w:rPr>
        <w:t>- Introduction</w:t>
      </w:r>
      <w:r w:rsidRPr="00D63091">
        <w:rPr>
          <w:rFonts w:ascii="Times New Roman" w:hAnsi="Times New Roman" w:cs="Times New Roman"/>
          <w:b/>
          <w:bCs/>
          <w:sz w:val="26"/>
          <w:szCs w:val="26"/>
        </w:rPr>
        <w:br/>
      </w:r>
      <w:r w:rsidRPr="00D63091">
        <w:rPr>
          <w:rFonts w:ascii="Arial" w:hAnsi="Arial"/>
          <w:b/>
          <w:bCs/>
          <w:sz w:val="24"/>
          <w:szCs w:val="24"/>
        </w:rPr>
        <w:t>- Bid Submission Letter</w:t>
      </w:r>
      <w:r w:rsidRPr="00D63091">
        <w:rPr>
          <w:rFonts w:ascii="Times New Roman" w:hAnsi="Times New Roman" w:cs="Times New Roman"/>
          <w:b/>
          <w:bCs/>
          <w:sz w:val="26"/>
          <w:szCs w:val="26"/>
        </w:rPr>
        <w:br/>
      </w:r>
      <w:r w:rsidRPr="00D63091">
        <w:rPr>
          <w:rFonts w:ascii="Arial" w:hAnsi="Arial"/>
          <w:b/>
          <w:bCs/>
          <w:sz w:val="24"/>
          <w:szCs w:val="24"/>
        </w:rPr>
        <w:t>- Bid Forms</w:t>
      </w:r>
    </w:p>
    <w:p w:rsidR="001F4EF0" w:rsidRPr="00D63091" w:rsidRDefault="001F4EF0" w:rsidP="00D63091">
      <w:pPr>
        <w:spacing w:after="0" w:line="240" w:lineRule="auto"/>
        <w:jc w:val="right"/>
        <w:rPr>
          <w:rFonts w:ascii="Times New Roman" w:hAnsi="Times New Roman" w:cs="Times New Roman"/>
          <w:sz w:val="24"/>
          <w:szCs w:val="24"/>
        </w:rPr>
      </w:pPr>
      <w:r w:rsidRPr="00D63091">
        <w:rPr>
          <w:rFonts w:ascii="Arial" w:hAnsi="Arial"/>
          <w:b/>
          <w:bCs/>
          <w:sz w:val="24"/>
          <w:szCs w:val="24"/>
        </w:rPr>
        <w:t>Article 1: Appointment of the Consultant</w:t>
      </w:r>
    </w:p>
    <w:p w:rsidR="001F4EF0" w:rsidRPr="00D63091" w:rsidRDefault="001F4EF0" w:rsidP="00D63091">
      <w:pPr>
        <w:spacing w:after="0" w:line="240" w:lineRule="auto"/>
        <w:jc w:val="right"/>
        <w:rPr>
          <w:rFonts w:ascii="Times New Roman" w:hAnsi="Times New Roman" w:cs="Times New Roman"/>
          <w:sz w:val="24"/>
          <w:szCs w:val="24"/>
        </w:rPr>
      </w:pPr>
      <w:r w:rsidRPr="00D63091">
        <w:rPr>
          <w:rFonts w:ascii="Arial" w:hAnsi="Arial"/>
          <w:b/>
          <w:bCs/>
          <w:sz w:val="24"/>
          <w:szCs w:val="24"/>
        </w:rPr>
        <w:t>Article 2: Scope of Work</w:t>
      </w:r>
    </w:p>
    <w:p w:rsidR="001F4EF0" w:rsidRPr="00D63091" w:rsidRDefault="001F4EF0" w:rsidP="00D63091">
      <w:pPr>
        <w:spacing w:after="0" w:line="240" w:lineRule="auto"/>
        <w:jc w:val="right"/>
        <w:rPr>
          <w:rFonts w:ascii="Times New Roman" w:hAnsi="Times New Roman" w:cs="Times New Roman"/>
          <w:sz w:val="24"/>
          <w:szCs w:val="24"/>
        </w:rPr>
      </w:pPr>
      <w:r w:rsidRPr="00D63091">
        <w:rPr>
          <w:rFonts w:ascii="Times New Roman" w:hAnsi="Times New Roman" w:cs="Times New Roman"/>
          <w:b/>
          <w:bCs/>
          <w:sz w:val="26"/>
          <w:szCs w:val="26"/>
        </w:rPr>
        <w:br/>
      </w:r>
      <w:r w:rsidRPr="00D63091">
        <w:rPr>
          <w:rFonts w:ascii="Arial" w:hAnsi="Arial"/>
          <w:b/>
          <w:bCs/>
          <w:sz w:val="24"/>
          <w:szCs w:val="24"/>
        </w:rPr>
        <w:t>2.1 Management and Consulting Services and Technical Support</w:t>
      </w:r>
      <w:r w:rsidRPr="00D63091">
        <w:rPr>
          <w:rFonts w:ascii="Times New Roman" w:hAnsi="Times New Roman" w:cs="Times New Roman"/>
          <w:b/>
          <w:bCs/>
          <w:sz w:val="26"/>
          <w:szCs w:val="26"/>
        </w:rPr>
        <w:br/>
      </w:r>
      <w:r w:rsidRPr="00D63091">
        <w:rPr>
          <w:rFonts w:ascii="Arial" w:hAnsi="Arial"/>
          <w:b/>
          <w:bCs/>
          <w:sz w:val="24"/>
          <w:szCs w:val="24"/>
        </w:rPr>
        <w:t>2.2 Study Areas</w:t>
      </w:r>
      <w:r w:rsidRPr="00D63091">
        <w:rPr>
          <w:rFonts w:ascii="Times New Roman" w:hAnsi="Times New Roman" w:cs="Times New Roman"/>
          <w:b/>
          <w:bCs/>
          <w:sz w:val="26"/>
          <w:szCs w:val="26"/>
        </w:rPr>
        <w:br/>
      </w:r>
      <w:r w:rsidRPr="00D63091">
        <w:rPr>
          <w:rFonts w:ascii="Arial" w:hAnsi="Arial"/>
          <w:b/>
          <w:bCs/>
          <w:sz w:val="24"/>
          <w:szCs w:val="24"/>
        </w:rPr>
        <w:t>2.3 Study Phases</w:t>
      </w:r>
      <w:r w:rsidRPr="00D63091">
        <w:rPr>
          <w:rFonts w:ascii="Times New Roman" w:hAnsi="Times New Roman" w:cs="Times New Roman"/>
          <w:b/>
          <w:bCs/>
          <w:sz w:val="26"/>
          <w:szCs w:val="26"/>
        </w:rPr>
        <w:br/>
      </w:r>
      <w:r w:rsidRPr="00D63091">
        <w:rPr>
          <w:rFonts w:ascii="Arial" w:hAnsi="Arial"/>
          <w:b/>
          <w:bCs/>
          <w:sz w:val="24"/>
          <w:szCs w:val="24"/>
        </w:rPr>
        <w:t>2.4 Selection and Arrangement of Geographic Information System (GIS)</w:t>
      </w:r>
      <w:r w:rsidRPr="00D63091">
        <w:rPr>
          <w:rFonts w:ascii="Times New Roman" w:hAnsi="Times New Roman" w:cs="Times New Roman"/>
          <w:b/>
          <w:bCs/>
          <w:sz w:val="26"/>
          <w:szCs w:val="26"/>
        </w:rPr>
        <w:br/>
      </w:r>
      <w:r w:rsidRPr="00D63091">
        <w:rPr>
          <w:rFonts w:ascii="Arial" w:hAnsi="Arial"/>
          <w:b/>
          <w:bCs/>
          <w:sz w:val="24"/>
          <w:szCs w:val="24"/>
        </w:rPr>
        <w:t>2.5 Training Department Staff</w:t>
      </w:r>
      <w:r w:rsidRPr="00D63091">
        <w:rPr>
          <w:rFonts w:ascii="Times New Roman" w:hAnsi="Times New Roman" w:cs="Times New Roman"/>
          <w:b/>
          <w:bCs/>
          <w:sz w:val="26"/>
          <w:szCs w:val="26"/>
        </w:rPr>
        <w:br/>
      </w:r>
      <w:r w:rsidRPr="00D63091">
        <w:rPr>
          <w:rFonts w:ascii="Arial" w:hAnsi="Arial"/>
          <w:b/>
          <w:bCs/>
          <w:sz w:val="24"/>
          <w:szCs w:val="24"/>
        </w:rPr>
        <w:t>2.6 Areas Currently Served by Networks</w:t>
      </w:r>
      <w:r w:rsidRPr="00D63091">
        <w:rPr>
          <w:rFonts w:ascii="Times New Roman" w:hAnsi="Times New Roman" w:cs="Times New Roman"/>
          <w:b/>
          <w:bCs/>
          <w:sz w:val="26"/>
          <w:szCs w:val="26"/>
        </w:rPr>
        <w:br/>
      </w:r>
      <w:r w:rsidRPr="00D63091">
        <w:rPr>
          <w:rFonts w:ascii="Arial" w:hAnsi="Arial"/>
          <w:b/>
          <w:bCs/>
          <w:sz w:val="24"/>
          <w:szCs w:val="24"/>
        </w:rPr>
        <w:t>2.7 Intervals of Reviews by the Department</w:t>
      </w:r>
      <w:r w:rsidRPr="00D63091">
        <w:rPr>
          <w:rFonts w:ascii="Times New Roman" w:hAnsi="Times New Roman" w:cs="Times New Roman"/>
          <w:b/>
          <w:bCs/>
          <w:sz w:val="26"/>
          <w:szCs w:val="26"/>
        </w:rPr>
        <w:br/>
      </w:r>
      <w:r w:rsidRPr="00D63091">
        <w:rPr>
          <w:rFonts w:ascii="Arial" w:hAnsi="Arial"/>
          <w:b/>
          <w:bCs/>
          <w:sz w:val="24"/>
          <w:szCs w:val="24"/>
        </w:rPr>
        <w:t>2.8 Design Criteria</w:t>
      </w:r>
      <w:r w:rsidRPr="00D63091">
        <w:rPr>
          <w:rFonts w:ascii="Times New Roman" w:hAnsi="Times New Roman" w:cs="Times New Roman"/>
          <w:b/>
          <w:bCs/>
          <w:sz w:val="26"/>
          <w:szCs w:val="26"/>
        </w:rPr>
        <w:br/>
      </w:r>
      <w:r w:rsidRPr="00D63091">
        <w:rPr>
          <w:rFonts w:ascii="Arial" w:hAnsi="Arial"/>
          <w:b/>
          <w:bCs/>
          <w:sz w:val="24"/>
          <w:szCs w:val="24"/>
        </w:rPr>
        <w:t>2.9 Pumping Stations</w:t>
      </w:r>
      <w:r w:rsidRPr="00D63091">
        <w:rPr>
          <w:rFonts w:ascii="Times New Roman" w:hAnsi="Times New Roman" w:cs="Times New Roman"/>
          <w:b/>
          <w:bCs/>
          <w:sz w:val="26"/>
          <w:szCs w:val="26"/>
        </w:rPr>
        <w:br/>
      </w:r>
      <w:r w:rsidRPr="00D63091">
        <w:rPr>
          <w:rFonts w:ascii="Arial" w:hAnsi="Arial"/>
          <w:b/>
          <w:bCs/>
          <w:sz w:val="24"/>
          <w:szCs w:val="24"/>
        </w:rPr>
        <w:t>2.10 Schedule of Payment and Work Phases Submittal</w:t>
      </w:r>
      <w:r w:rsidRPr="00D63091">
        <w:rPr>
          <w:rFonts w:ascii="Times New Roman" w:hAnsi="Times New Roman" w:cs="Times New Roman"/>
          <w:b/>
          <w:bCs/>
          <w:sz w:val="26"/>
          <w:szCs w:val="26"/>
        </w:rPr>
        <w:br/>
      </w:r>
      <w:r w:rsidRPr="00D63091">
        <w:rPr>
          <w:rFonts w:ascii="Arial" w:hAnsi="Arial"/>
          <w:b/>
          <w:bCs/>
          <w:sz w:val="24"/>
          <w:szCs w:val="24"/>
        </w:rPr>
        <w:t>2.11 Table of Plans to be Submitted During the Various Study Phases</w:t>
      </w:r>
      <w:r w:rsidRPr="00D63091">
        <w:rPr>
          <w:rFonts w:ascii="Times New Roman" w:hAnsi="Times New Roman" w:cs="Times New Roman"/>
          <w:b/>
          <w:bCs/>
          <w:sz w:val="26"/>
          <w:szCs w:val="26"/>
        </w:rPr>
        <w:br/>
      </w:r>
      <w:r w:rsidRPr="00D63091">
        <w:rPr>
          <w:rFonts w:ascii="Arial" w:hAnsi="Arial"/>
          <w:b/>
          <w:bCs/>
          <w:sz w:val="24"/>
          <w:szCs w:val="24"/>
        </w:rPr>
        <w:t>2.12 Submittals, ********s and Required Number of Copies</w:t>
      </w:r>
      <w:r w:rsidRPr="00D63091">
        <w:rPr>
          <w:rFonts w:ascii="Times New Roman" w:hAnsi="Times New Roman" w:cs="Times New Roman"/>
          <w:b/>
          <w:bCs/>
          <w:sz w:val="26"/>
          <w:szCs w:val="26"/>
        </w:rPr>
        <w:br/>
      </w:r>
      <w:r w:rsidRPr="00D63091">
        <w:rPr>
          <w:rFonts w:ascii="Arial" w:hAnsi="Arial"/>
          <w:b/>
          <w:bCs/>
          <w:sz w:val="24"/>
          <w:szCs w:val="24"/>
        </w:rPr>
        <w:t>2.13 Final Bid ******** Submittals</w:t>
      </w:r>
      <w:r w:rsidRPr="00D63091">
        <w:rPr>
          <w:rFonts w:ascii="Times New Roman" w:hAnsi="Times New Roman" w:cs="Times New Roman"/>
          <w:b/>
          <w:bCs/>
          <w:sz w:val="26"/>
          <w:szCs w:val="26"/>
        </w:rPr>
        <w:br/>
      </w:r>
      <w:r w:rsidRPr="00D63091">
        <w:rPr>
          <w:rFonts w:ascii="Arial" w:hAnsi="Arial"/>
          <w:b/>
          <w:bCs/>
          <w:sz w:val="24"/>
          <w:szCs w:val="24"/>
        </w:rPr>
        <w:t>2.14 Preparation of Plans</w:t>
      </w:r>
      <w:r w:rsidRPr="00D63091">
        <w:rPr>
          <w:rFonts w:ascii="Times New Roman" w:hAnsi="Times New Roman" w:cs="Times New Roman"/>
          <w:b/>
          <w:bCs/>
          <w:sz w:val="26"/>
          <w:szCs w:val="26"/>
        </w:rPr>
        <w:br/>
      </w:r>
      <w:r w:rsidRPr="00D63091">
        <w:rPr>
          <w:rFonts w:ascii="Arial" w:hAnsi="Arial"/>
          <w:b/>
          <w:bCs/>
          <w:sz w:val="24"/>
          <w:szCs w:val="24"/>
        </w:rPr>
        <w:t>2.15 Periodic Meetings</w:t>
      </w:r>
      <w:r w:rsidRPr="00D63091">
        <w:rPr>
          <w:rFonts w:ascii="Times New Roman" w:hAnsi="Times New Roman" w:cs="Times New Roman"/>
          <w:b/>
          <w:bCs/>
          <w:sz w:val="26"/>
          <w:szCs w:val="26"/>
        </w:rPr>
        <w:br/>
      </w:r>
      <w:r w:rsidRPr="00D63091">
        <w:rPr>
          <w:rFonts w:ascii="Arial" w:hAnsi="Arial"/>
          <w:b/>
          <w:bCs/>
          <w:sz w:val="24"/>
          <w:szCs w:val="24"/>
        </w:rPr>
        <w:t>2.16 Consultant's Failure to Perform Work</w:t>
      </w:r>
      <w:r w:rsidRPr="00D63091">
        <w:rPr>
          <w:rFonts w:ascii="Times New Roman" w:hAnsi="Times New Roman" w:cs="Times New Roman"/>
          <w:b/>
          <w:bCs/>
          <w:sz w:val="26"/>
          <w:szCs w:val="26"/>
        </w:rPr>
        <w:br/>
      </w:r>
      <w:r w:rsidRPr="00D63091">
        <w:rPr>
          <w:rFonts w:ascii="Arial" w:hAnsi="Arial"/>
          <w:b/>
          <w:bCs/>
          <w:sz w:val="24"/>
          <w:szCs w:val="24"/>
        </w:rPr>
        <w:t>2.17 Contract Time Schedule</w:t>
      </w:r>
    </w:p>
    <w:p w:rsidR="001F4EF0" w:rsidRPr="00D63091" w:rsidRDefault="001F4EF0" w:rsidP="00D63091">
      <w:pPr>
        <w:spacing w:after="0" w:line="240" w:lineRule="auto"/>
        <w:jc w:val="right"/>
        <w:rPr>
          <w:rFonts w:ascii="Times New Roman" w:hAnsi="Times New Roman" w:cs="Times New Roman"/>
          <w:sz w:val="24"/>
          <w:szCs w:val="24"/>
        </w:rPr>
      </w:pPr>
      <w:r w:rsidRPr="00D63091">
        <w:rPr>
          <w:rFonts w:ascii="Arial" w:hAnsi="Arial"/>
          <w:b/>
          <w:bCs/>
          <w:sz w:val="24"/>
          <w:szCs w:val="24"/>
        </w:rPr>
        <w:t>Article 3: Duties and Obligations of the Consultant</w:t>
      </w:r>
    </w:p>
    <w:p w:rsidR="001F4EF0" w:rsidRPr="00D63091" w:rsidRDefault="001F4EF0" w:rsidP="00D63091">
      <w:pPr>
        <w:spacing w:after="0" w:line="240" w:lineRule="auto"/>
        <w:jc w:val="right"/>
        <w:rPr>
          <w:rFonts w:ascii="Times New Roman" w:hAnsi="Times New Roman" w:cs="Times New Roman"/>
          <w:sz w:val="24"/>
          <w:szCs w:val="24"/>
        </w:rPr>
      </w:pPr>
      <w:r w:rsidRPr="00D63091">
        <w:rPr>
          <w:rFonts w:ascii="Times New Roman" w:hAnsi="Times New Roman" w:cs="Times New Roman"/>
          <w:b/>
          <w:bCs/>
          <w:sz w:val="26"/>
          <w:szCs w:val="26"/>
        </w:rPr>
        <w:br/>
      </w:r>
      <w:r w:rsidRPr="00D63091">
        <w:rPr>
          <w:rFonts w:ascii="Times New Roman" w:hAnsi="Times New Roman" w:cs="Times New Roman"/>
          <w:b/>
          <w:bCs/>
          <w:sz w:val="26"/>
          <w:szCs w:val="26"/>
        </w:rPr>
        <w:br/>
      </w:r>
      <w:r w:rsidRPr="00D63091">
        <w:rPr>
          <w:rFonts w:ascii="Arial" w:hAnsi="Arial"/>
          <w:b/>
          <w:bCs/>
          <w:sz w:val="24"/>
          <w:szCs w:val="24"/>
        </w:rPr>
        <w:t>3.1 Consultant's Office</w:t>
      </w:r>
      <w:r w:rsidRPr="00D63091">
        <w:rPr>
          <w:rFonts w:ascii="Times New Roman" w:hAnsi="Times New Roman" w:cs="Times New Roman"/>
          <w:b/>
          <w:bCs/>
          <w:sz w:val="26"/>
          <w:szCs w:val="26"/>
        </w:rPr>
        <w:br/>
      </w:r>
      <w:r w:rsidRPr="00D63091">
        <w:rPr>
          <w:rFonts w:ascii="Arial" w:hAnsi="Arial"/>
          <w:b/>
          <w:bCs/>
          <w:sz w:val="24"/>
          <w:szCs w:val="24"/>
        </w:rPr>
        <w:t>3.2 Personnel</w:t>
      </w:r>
      <w:r w:rsidRPr="00D63091">
        <w:rPr>
          <w:rFonts w:ascii="Times New Roman" w:hAnsi="Times New Roman" w:cs="Times New Roman"/>
          <w:b/>
          <w:bCs/>
          <w:sz w:val="26"/>
          <w:szCs w:val="26"/>
        </w:rPr>
        <w:br/>
      </w:r>
      <w:r w:rsidRPr="00D63091">
        <w:rPr>
          <w:rFonts w:ascii="Arial" w:hAnsi="Arial"/>
          <w:b/>
          <w:bCs/>
          <w:sz w:val="24"/>
          <w:szCs w:val="24"/>
        </w:rPr>
        <w:t>3.3 Equipment and Vehicles Required for the Consultant's Staff</w:t>
      </w:r>
      <w:r w:rsidRPr="00D63091">
        <w:rPr>
          <w:rFonts w:ascii="Times New Roman" w:hAnsi="Times New Roman" w:cs="Times New Roman"/>
          <w:b/>
          <w:bCs/>
          <w:sz w:val="26"/>
          <w:szCs w:val="26"/>
        </w:rPr>
        <w:br/>
      </w:r>
      <w:r w:rsidRPr="00D63091">
        <w:rPr>
          <w:rFonts w:ascii="Arial" w:hAnsi="Arial"/>
          <w:b/>
          <w:bCs/>
          <w:sz w:val="24"/>
          <w:szCs w:val="24"/>
        </w:rPr>
        <w:t>3.4 Measures and Units</w:t>
      </w:r>
      <w:r w:rsidRPr="00D63091">
        <w:rPr>
          <w:rFonts w:ascii="Times New Roman" w:hAnsi="Times New Roman" w:cs="Times New Roman"/>
          <w:b/>
          <w:bCs/>
          <w:sz w:val="26"/>
          <w:szCs w:val="26"/>
        </w:rPr>
        <w:br/>
      </w:r>
      <w:r w:rsidRPr="00D63091">
        <w:rPr>
          <w:rFonts w:ascii="Arial" w:hAnsi="Arial"/>
          <w:b/>
          <w:bCs/>
          <w:sz w:val="24"/>
          <w:szCs w:val="24"/>
        </w:rPr>
        <w:t>3.5 Letters, Drawings and Reports</w:t>
      </w:r>
      <w:r w:rsidRPr="00D63091">
        <w:rPr>
          <w:rFonts w:ascii="Times New Roman" w:hAnsi="Times New Roman" w:cs="Times New Roman"/>
          <w:b/>
          <w:bCs/>
          <w:sz w:val="26"/>
          <w:szCs w:val="26"/>
        </w:rPr>
        <w:br/>
      </w:r>
      <w:r w:rsidRPr="00D63091">
        <w:rPr>
          <w:rFonts w:ascii="Arial" w:hAnsi="Arial"/>
          <w:b/>
          <w:bCs/>
          <w:sz w:val="24"/>
          <w:szCs w:val="24"/>
        </w:rPr>
        <w:t>3.6 Application of State of the Art Methods</w:t>
      </w:r>
      <w:r w:rsidRPr="00D63091">
        <w:rPr>
          <w:rFonts w:ascii="Times New Roman" w:hAnsi="Times New Roman" w:cs="Times New Roman"/>
          <w:b/>
          <w:bCs/>
          <w:sz w:val="26"/>
          <w:szCs w:val="26"/>
        </w:rPr>
        <w:br/>
      </w:r>
      <w:r w:rsidRPr="00D63091">
        <w:rPr>
          <w:rFonts w:ascii="Arial" w:hAnsi="Arial"/>
          <w:b/>
          <w:bCs/>
          <w:sz w:val="24"/>
          <w:szCs w:val="24"/>
        </w:rPr>
        <w:t>3.7 Property</w:t>
      </w:r>
      <w:r w:rsidRPr="00D63091">
        <w:rPr>
          <w:rFonts w:ascii="Times New Roman" w:hAnsi="Times New Roman" w:cs="Times New Roman"/>
          <w:b/>
          <w:bCs/>
          <w:sz w:val="26"/>
          <w:szCs w:val="26"/>
        </w:rPr>
        <w:br/>
      </w:r>
      <w:r w:rsidRPr="00D63091">
        <w:rPr>
          <w:rFonts w:ascii="Arial" w:hAnsi="Arial"/>
          <w:b/>
          <w:bCs/>
          <w:sz w:val="24"/>
          <w:szCs w:val="24"/>
        </w:rPr>
        <w:t>3.8 Compliance with Regulations and Customs</w:t>
      </w:r>
      <w:r w:rsidRPr="00D63091">
        <w:rPr>
          <w:rFonts w:ascii="Times New Roman" w:hAnsi="Times New Roman" w:cs="Times New Roman"/>
          <w:b/>
          <w:bCs/>
          <w:sz w:val="26"/>
          <w:szCs w:val="26"/>
        </w:rPr>
        <w:br/>
      </w:r>
      <w:r w:rsidRPr="00D63091">
        <w:rPr>
          <w:rFonts w:ascii="Arial" w:hAnsi="Arial"/>
          <w:b/>
          <w:bCs/>
          <w:sz w:val="24"/>
          <w:szCs w:val="24"/>
        </w:rPr>
        <w:t>3.9 Department's Engineer</w:t>
      </w:r>
      <w:r w:rsidRPr="00D63091">
        <w:rPr>
          <w:rFonts w:ascii="Times New Roman" w:hAnsi="Times New Roman" w:cs="Times New Roman"/>
          <w:b/>
          <w:bCs/>
          <w:sz w:val="26"/>
          <w:szCs w:val="26"/>
        </w:rPr>
        <w:br/>
      </w:r>
      <w:r w:rsidRPr="00D63091">
        <w:rPr>
          <w:rFonts w:ascii="Times New Roman" w:hAnsi="Times New Roman" w:cs="Times New Roman"/>
          <w:b/>
          <w:bCs/>
          <w:sz w:val="26"/>
          <w:szCs w:val="26"/>
        </w:rPr>
        <w:br/>
      </w:r>
      <w:r w:rsidRPr="00D63091">
        <w:rPr>
          <w:rFonts w:ascii="Arial" w:hAnsi="Arial"/>
          <w:b/>
          <w:bCs/>
          <w:sz w:val="24"/>
          <w:szCs w:val="24"/>
        </w:rPr>
        <w:t>Article 4: Termination of Agreement for the Convenience of Ministry of the Department</w:t>
      </w:r>
      <w:r w:rsidRPr="00D63091">
        <w:rPr>
          <w:rFonts w:ascii="Times New Roman" w:hAnsi="Times New Roman" w:cs="Times New Roman"/>
          <w:b/>
          <w:bCs/>
          <w:sz w:val="26"/>
          <w:szCs w:val="26"/>
        </w:rPr>
        <w:br/>
      </w:r>
      <w:r w:rsidRPr="00D63091">
        <w:rPr>
          <w:rFonts w:ascii="Arial" w:hAnsi="Arial"/>
          <w:b/>
          <w:bCs/>
          <w:sz w:val="24"/>
          <w:szCs w:val="24"/>
        </w:rPr>
        <w:t>Article 5: Delay Penalty</w:t>
      </w:r>
      <w:r w:rsidRPr="00D63091">
        <w:rPr>
          <w:rFonts w:ascii="Times New Roman" w:hAnsi="Times New Roman" w:cs="Times New Roman"/>
          <w:b/>
          <w:bCs/>
          <w:sz w:val="26"/>
          <w:szCs w:val="26"/>
        </w:rPr>
        <w:br/>
      </w:r>
      <w:r w:rsidRPr="00D63091">
        <w:rPr>
          <w:rFonts w:ascii="Arial" w:hAnsi="Arial"/>
          <w:b/>
          <w:bCs/>
          <w:sz w:val="24"/>
          <w:szCs w:val="24"/>
        </w:rPr>
        <w:t>Article 6: Obligations of the Department</w:t>
      </w:r>
      <w:r w:rsidRPr="00D63091">
        <w:rPr>
          <w:rFonts w:ascii="Times New Roman" w:hAnsi="Times New Roman" w:cs="Times New Roman"/>
          <w:b/>
          <w:bCs/>
          <w:sz w:val="26"/>
          <w:szCs w:val="26"/>
        </w:rPr>
        <w:br/>
      </w:r>
      <w:r w:rsidRPr="00D63091">
        <w:rPr>
          <w:rFonts w:ascii="Arial" w:hAnsi="Arial"/>
          <w:b/>
          <w:bCs/>
          <w:sz w:val="24"/>
          <w:szCs w:val="24"/>
        </w:rPr>
        <w:t>6.1 Assistance by the Department</w:t>
      </w:r>
      <w:r w:rsidRPr="00D63091">
        <w:rPr>
          <w:rFonts w:ascii="Times New Roman" w:hAnsi="Times New Roman" w:cs="Times New Roman"/>
          <w:b/>
          <w:bCs/>
          <w:sz w:val="26"/>
          <w:szCs w:val="26"/>
        </w:rPr>
        <w:br/>
      </w:r>
      <w:r w:rsidRPr="00D63091">
        <w:rPr>
          <w:rFonts w:ascii="Arial" w:hAnsi="Arial"/>
          <w:b/>
          <w:bCs/>
          <w:sz w:val="24"/>
          <w:szCs w:val="24"/>
        </w:rPr>
        <w:t>6.2 Data and Information</w:t>
      </w:r>
      <w:r w:rsidRPr="00D63091">
        <w:rPr>
          <w:rFonts w:ascii="Times New Roman" w:hAnsi="Times New Roman" w:cs="Times New Roman"/>
          <w:b/>
          <w:bCs/>
          <w:sz w:val="26"/>
          <w:szCs w:val="26"/>
        </w:rPr>
        <w:br/>
      </w:r>
      <w:r w:rsidRPr="00D63091">
        <w:rPr>
          <w:rFonts w:ascii="Arial" w:hAnsi="Arial"/>
          <w:b/>
          <w:bCs/>
          <w:sz w:val="24"/>
          <w:szCs w:val="24"/>
        </w:rPr>
        <w:t>6.3 Visas, Licenses, Permits and Levies</w:t>
      </w:r>
      <w:r w:rsidRPr="00D63091">
        <w:rPr>
          <w:rFonts w:ascii="Times New Roman" w:hAnsi="Times New Roman" w:cs="Times New Roman"/>
          <w:b/>
          <w:bCs/>
          <w:sz w:val="26"/>
          <w:szCs w:val="26"/>
        </w:rPr>
        <w:br/>
      </w:r>
      <w:r w:rsidRPr="00D63091">
        <w:rPr>
          <w:rFonts w:ascii="Arial" w:hAnsi="Arial"/>
          <w:b/>
          <w:bCs/>
          <w:sz w:val="24"/>
          <w:szCs w:val="24"/>
        </w:rPr>
        <w:t>6.4 Currency Conversion</w:t>
      </w:r>
      <w:r w:rsidRPr="00D63091">
        <w:rPr>
          <w:rFonts w:ascii="Times New Roman" w:hAnsi="Times New Roman" w:cs="Times New Roman"/>
          <w:b/>
          <w:bCs/>
          <w:sz w:val="26"/>
          <w:szCs w:val="26"/>
        </w:rPr>
        <w:br/>
      </w:r>
      <w:r w:rsidRPr="00D63091">
        <w:rPr>
          <w:rFonts w:ascii="Arial" w:hAnsi="Arial"/>
          <w:b/>
          <w:bCs/>
          <w:sz w:val="24"/>
          <w:szCs w:val="24"/>
        </w:rPr>
        <w:t>6.5 Liaison Engineer</w:t>
      </w:r>
      <w:r w:rsidRPr="00D63091">
        <w:rPr>
          <w:rFonts w:ascii="Times New Roman" w:hAnsi="Times New Roman" w:cs="Times New Roman"/>
          <w:b/>
          <w:bCs/>
          <w:sz w:val="26"/>
          <w:szCs w:val="26"/>
        </w:rPr>
        <w:br/>
      </w:r>
      <w:r w:rsidRPr="00D63091">
        <w:rPr>
          <w:rFonts w:ascii="Arial" w:hAnsi="Arial"/>
          <w:b/>
          <w:bCs/>
          <w:sz w:val="24"/>
          <w:szCs w:val="24"/>
        </w:rPr>
        <w:t>6.6 Authorization to Collect Data</w:t>
      </w:r>
    </w:p>
    <w:p w:rsidR="001F4EF0" w:rsidRPr="00D63091" w:rsidRDefault="001F4EF0" w:rsidP="00D63091">
      <w:pPr>
        <w:spacing w:after="0" w:line="240" w:lineRule="auto"/>
        <w:jc w:val="right"/>
        <w:rPr>
          <w:rFonts w:ascii="Times New Roman" w:hAnsi="Times New Roman" w:cs="Times New Roman"/>
          <w:sz w:val="24"/>
          <w:szCs w:val="24"/>
        </w:rPr>
      </w:pPr>
      <w:r w:rsidRPr="00D63091">
        <w:rPr>
          <w:rFonts w:ascii="Arial" w:hAnsi="Arial"/>
          <w:b/>
          <w:bCs/>
          <w:sz w:val="24"/>
          <w:szCs w:val="24"/>
        </w:rPr>
        <w:t>Article 7: Special Conditions</w:t>
      </w:r>
    </w:p>
    <w:p w:rsidR="001F4EF0" w:rsidRPr="00D63091" w:rsidRDefault="001F4EF0" w:rsidP="00D63091">
      <w:pPr>
        <w:spacing w:after="240" w:line="240" w:lineRule="auto"/>
        <w:jc w:val="right"/>
        <w:rPr>
          <w:rFonts w:ascii="Times New Roman" w:hAnsi="Times New Roman" w:cs="Times New Roman"/>
          <w:sz w:val="24"/>
          <w:szCs w:val="24"/>
        </w:rPr>
      </w:pPr>
      <w:r w:rsidRPr="00D63091">
        <w:rPr>
          <w:rFonts w:ascii="Times New Roman" w:hAnsi="Times New Roman" w:cs="Times New Roman"/>
          <w:b/>
          <w:bCs/>
          <w:sz w:val="26"/>
          <w:szCs w:val="26"/>
        </w:rPr>
        <w:br/>
      </w:r>
      <w:r w:rsidRPr="00D63091">
        <w:rPr>
          <w:rFonts w:ascii="Times New Roman" w:hAnsi="Times New Roman" w:cs="Times New Roman"/>
          <w:b/>
          <w:bCs/>
          <w:sz w:val="26"/>
          <w:szCs w:val="26"/>
        </w:rPr>
        <w:br/>
      </w:r>
      <w:r w:rsidRPr="00D63091">
        <w:rPr>
          <w:rFonts w:ascii="Arial" w:hAnsi="Arial"/>
          <w:b/>
          <w:bCs/>
          <w:sz w:val="24"/>
          <w:szCs w:val="24"/>
        </w:rPr>
        <w:t>7.1 Calendar</w:t>
      </w:r>
      <w:r w:rsidRPr="00D63091">
        <w:rPr>
          <w:rFonts w:ascii="Times New Roman" w:hAnsi="Times New Roman" w:cs="Times New Roman"/>
          <w:b/>
          <w:bCs/>
          <w:sz w:val="26"/>
          <w:szCs w:val="26"/>
        </w:rPr>
        <w:br/>
      </w:r>
      <w:r w:rsidRPr="00D63091">
        <w:rPr>
          <w:rFonts w:ascii="Arial" w:hAnsi="Arial"/>
          <w:b/>
          <w:bCs/>
          <w:sz w:val="24"/>
          <w:szCs w:val="24"/>
        </w:rPr>
        <w:t>7.2 Non Assignment</w:t>
      </w:r>
      <w:r w:rsidRPr="00D63091">
        <w:rPr>
          <w:rFonts w:ascii="Times New Roman" w:hAnsi="Times New Roman" w:cs="Times New Roman"/>
          <w:b/>
          <w:bCs/>
          <w:sz w:val="26"/>
          <w:szCs w:val="26"/>
        </w:rPr>
        <w:br/>
      </w:r>
      <w:r w:rsidRPr="00D63091">
        <w:rPr>
          <w:rFonts w:ascii="Arial" w:hAnsi="Arial"/>
          <w:b/>
          <w:bCs/>
          <w:sz w:val="24"/>
          <w:szCs w:val="24"/>
        </w:rPr>
        <w:t>7.3 Saudi Regulations</w:t>
      </w:r>
      <w:r w:rsidRPr="00D63091">
        <w:rPr>
          <w:rFonts w:ascii="Times New Roman" w:hAnsi="Times New Roman" w:cs="Times New Roman"/>
          <w:b/>
          <w:bCs/>
          <w:sz w:val="26"/>
          <w:szCs w:val="26"/>
        </w:rPr>
        <w:br/>
      </w:r>
      <w:r w:rsidRPr="00D63091">
        <w:rPr>
          <w:rFonts w:ascii="Arial" w:hAnsi="Arial"/>
          <w:b/>
          <w:bCs/>
          <w:sz w:val="24"/>
          <w:szCs w:val="24"/>
        </w:rPr>
        <w:t>7.4 Consultant's Failure to Perform its Obligations</w:t>
      </w:r>
      <w:r w:rsidRPr="00D63091">
        <w:rPr>
          <w:rFonts w:ascii="Times New Roman" w:hAnsi="Times New Roman" w:cs="Times New Roman"/>
          <w:b/>
          <w:bCs/>
          <w:sz w:val="26"/>
          <w:szCs w:val="26"/>
        </w:rPr>
        <w:br/>
      </w:r>
      <w:r w:rsidRPr="00D63091">
        <w:rPr>
          <w:rFonts w:ascii="Arial" w:hAnsi="Arial"/>
          <w:b/>
          <w:bCs/>
          <w:sz w:val="24"/>
          <w:szCs w:val="24"/>
        </w:rPr>
        <w:t>7.5 Not Used</w:t>
      </w:r>
      <w:r w:rsidRPr="00D63091">
        <w:rPr>
          <w:rFonts w:ascii="Times New Roman" w:hAnsi="Times New Roman" w:cs="Times New Roman"/>
          <w:b/>
          <w:bCs/>
          <w:sz w:val="26"/>
          <w:szCs w:val="26"/>
        </w:rPr>
        <w:br/>
      </w:r>
      <w:r w:rsidRPr="00D63091">
        <w:rPr>
          <w:rFonts w:ascii="Arial" w:hAnsi="Arial"/>
          <w:b/>
          <w:bCs/>
          <w:sz w:val="24"/>
          <w:szCs w:val="24"/>
        </w:rPr>
        <w:t>7.6 Disputes and Arbitration</w:t>
      </w:r>
      <w:r w:rsidRPr="00D63091">
        <w:rPr>
          <w:rFonts w:ascii="Times New Roman" w:hAnsi="Times New Roman" w:cs="Times New Roman"/>
          <w:b/>
          <w:bCs/>
          <w:sz w:val="26"/>
          <w:szCs w:val="26"/>
        </w:rPr>
        <w:br/>
      </w:r>
      <w:r w:rsidRPr="00D63091">
        <w:rPr>
          <w:rFonts w:ascii="Arial" w:hAnsi="Arial"/>
          <w:b/>
          <w:bCs/>
          <w:sz w:val="24"/>
          <w:szCs w:val="24"/>
        </w:rPr>
        <w:t>7.7 Income Tax</w:t>
      </w:r>
      <w:r w:rsidRPr="00D63091">
        <w:rPr>
          <w:rFonts w:ascii="Times New Roman" w:hAnsi="Times New Roman" w:cs="Times New Roman"/>
          <w:b/>
          <w:bCs/>
          <w:sz w:val="26"/>
          <w:szCs w:val="26"/>
        </w:rPr>
        <w:br/>
      </w:r>
      <w:r w:rsidRPr="00D63091">
        <w:rPr>
          <w:rFonts w:ascii="Arial" w:hAnsi="Arial"/>
          <w:b/>
          <w:bCs/>
          <w:sz w:val="24"/>
          <w:szCs w:val="24"/>
        </w:rPr>
        <w:t>7.8 Accounting</w:t>
      </w:r>
      <w:r w:rsidRPr="00D63091">
        <w:rPr>
          <w:rFonts w:ascii="Times New Roman" w:hAnsi="Times New Roman" w:cs="Times New Roman"/>
          <w:b/>
          <w:bCs/>
          <w:sz w:val="26"/>
          <w:szCs w:val="26"/>
        </w:rPr>
        <w:br/>
      </w:r>
      <w:r w:rsidRPr="00D63091">
        <w:rPr>
          <w:rFonts w:ascii="Arial" w:hAnsi="Arial"/>
          <w:b/>
          <w:bCs/>
          <w:sz w:val="24"/>
          <w:szCs w:val="24"/>
        </w:rPr>
        <w:t>7.9 Saudi Import and Customs Regulations</w:t>
      </w:r>
      <w:r w:rsidRPr="00D63091">
        <w:rPr>
          <w:rFonts w:ascii="Times New Roman" w:hAnsi="Times New Roman" w:cs="Times New Roman"/>
          <w:b/>
          <w:bCs/>
          <w:sz w:val="26"/>
          <w:szCs w:val="26"/>
        </w:rPr>
        <w:br/>
      </w:r>
      <w:r w:rsidRPr="00D63091">
        <w:rPr>
          <w:rFonts w:ascii="Arial" w:hAnsi="Arial"/>
          <w:b/>
          <w:bCs/>
          <w:sz w:val="24"/>
          <w:szCs w:val="24"/>
        </w:rPr>
        <w:t>7.10 Notices and Correspondence</w:t>
      </w:r>
      <w:r w:rsidRPr="00D63091">
        <w:rPr>
          <w:rFonts w:ascii="Times New Roman" w:hAnsi="Times New Roman" w:cs="Times New Roman"/>
          <w:b/>
          <w:bCs/>
          <w:sz w:val="26"/>
          <w:szCs w:val="26"/>
        </w:rPr>
        <w:br/>
      </w:r>
      <w:r w:rsidRPr="00D63091">
        <w:rPr>
          <w:rFonts w:ascii="Arial" w:hAnsi="Arial"/>
          <w:b/>
          <w:bCs/>
          <w:sz w:val="24"/>
          <w:szCs w:val="24"/>
        </w:rPr>
        <w:t>7.11 Customs Duty and Taxes</w:t>
      </w:r>
      <w:r w:rsidRPr="00D63091">
        <w:rPr>
          <w:rFonts w:ascii="Times New Roman" w:hAnsi="Times New Roman" w:cs="Times New Roman"/>
          <w:b/>
          <w:bCs/>
          <w:sz w:val="26"/>
          <w:szCs w:val="26"/>
        </w:rPr>
        <w:br/>
      </w:r>
      <w:r w:rsidRPr="00D63091">
        <w:rPr>
          <w:rFonts w:ascii="Times New Roman" w:hAnsi="Times New Roman" w:cs="Times New Roman"/>
          <w:b/>
          <w:bCs/>
          <w:sz w:val="26"/>
          <w:szCs w:val="26"/>
        </w:rPr>
        <w:br/>
      </w:r>
      <w:r w:rsidRPr="00D63091">
        <w:rPr>
          <w:rFonts w:ascii="Arial" w:hAnsi="Arial"/>
          <w:b/>
          <w:bCs/>
          <w:sz w:val="24"/>
          <w:szCs w:val="24"/>
        </w:rPr>
        <w:t>Article 8: Fees, Charges and Terms of Payment</w:t>
      </w:r>
      <w:r w:rsidRPr="00D63091">
        <w:rPr>
          <w:rFonts w:ascii="Times New Roman" w:hAnsi="Times New Roman" w:cs="Times New Roman"/>
          <w:b/>
          <w:bCs/>
          <w:sz w:val="26"/>
          <w:szCs w:val="26"/>
        </w:rPr>
        <w:br/>
      </w:r>
      <w:r w:rsidRPr="00D63091">
        <w:rPr>
          <w:rFonts w:ascii="Times New Roman" w:hAnsi="Times New Roman" w:cs="Times New Roman"/>
          <w:b/>
          <w:bCs/>
          <w:sz w:val="26"/>
          <w:szCs w:val="26"/>
        </w:rPr>
        <w:br/>
      </w:r>
      <w:r w:rsidRPr="00D63091">
        <w:rPr>
          <w:rFonts w:ascii="Arial" w:hAnsi="Arial"/>
          <w:b/>
          <w:bCs/>
          <w:sz w:val="24"/>
          <w:szCs w:val="24"/>
        </w:rPr>
        <w:t>Article 9: Agreement</w:t>
      </w:r>
      <w:r w:rsidRPr="00D63091">
        <w:rPr>
          <w:rFonts w:ascii="Times New Roman" w:hAnsi="Times New Roman" w:cs="Times New Roman"/>
          <w:b/>
          <w:bCs/>
          <w:sz w:val="26"/>
          <w:szCs w:val="26"/>
        </w:rPr>
        <w:br/>
      </w:r>
      <w:r w:rsidRPr="00D63091">
        <w:rPr>
          <w:rFonts w:ascii="Times New Roman" w:hAnsi="Times New Roman" w:cs="Times New Roman"/>
          <w:b/>
          <w:bCs/>
          <w:sz w:val="26"/>
          <w:szCs w:val="26"/>
        </w:rPr>
        <w:br/>
      </w:r>
      <w:r w:rsidRPr="00D63091">
        <w:rPr>
          <w:rFonts w:ascii="Arial" w:hAnsi="Arial"/>
          <w:b/>
          <w:bCs/>
          <w:sz w:val="24"/>
          <w:szCs w:val="24"/>
        </w:rPr>
        <w:t>9.1 Agreement Fees</w:t>
      </w:r>
      <w:r w:rsidRPr="00D63091">
        <w:rPr>
          <w:rFonts w:ascii="Times New Roman" w:hAnsi="Times New Roman" w:cs="Times New Roman"/>
          <w:b/>
          <w:bCs/>
          <w:sz w:val="26"/>
          <w:szCs w:val="26"/>
        </w:rPr>
        <w:br/>
      </w:r>
      <w:r w:rsidRPr="00D63091">
        <w:rPr>
          <w:rFonts w:ascii="Times New Roman" w:hAnsi="Times New Roman" w:cs="Times New Roman"/>
          <w:b/>
          <w:bCs/>
          <w:sz w:val="26"/>
          <w:szCs w:val="26"/>
        </w:rPr>
        <w:br/>
      </w:r>
      <w:r w:rsidRPr="00D63091">
        <w:rPr>
          <w:rFonts w:ascii="Arial" w:hAnsi="Arial"/>
          <w:b/>
          <w:bCs/>
          <w:sz w:val="24"/>
          <w:szCs w:val="24"/>
        </w:rPr>
        <w:t>Article 10: Increase and Decrease of Agreement Value</w:t>
      </w:r>
      <w:r w:rsidRPr="00D63091">
        <w:rPr>
          <w:rFonts w:ascii="Times New Roman" w:hAnsi="Times New Roman" w:cs="Times New Roman"/>
          <w:b/>
          <w:bCs/>
          <w:sz w:val="26"/>
          <w:szCs w:val="26"/>
        </w:rPr>
        <w:br/>
      </w:r>
      <w:r w:rsidRPr="00D63091">
        <w:rPr>
          <w:rFonts w:ascii="Arial" w:hAnsi="Arial"/>
          <w:b/>
          <w:bCs/>
          <w:sz w:val="24"/>
          <w:szCs w:val="24"/>
        </w:rPr>
        <w:t>Article 11: Term of Agreement and Date of Approval</w:t>
      </w:r>
      <w:r w:rsidRPr="00D63091">
        <w:rPr>
          <w:rFonts w:ascii="Times New Roman" w:hAnsi="Times New Roman" w:cs="Times New Roman"/>
          <w:b/>
          <w:bCs/>
          <w:sz w:val="26"/>
          <w:szCs w:val="26"/>
        </w:rPr>
        <w:br/>
      </w:r>
      <w:r w:rsidRPr="00D63091">
        <w:rPr>
          <w:rFonts w:ascii="Arial" w:hAnsi="Arial"/>
          <w:b/>
          <w:bCs/>
          <w:sz w:val="24"/>
          <w:szCs w:val="24"/>
        </w:rPr>
        <w:t>Article 12: Bid Submission</w:t>
      </w:r>
      <w:r w:rsidRPr="00D63091">
        <w:rPr>
          <w:rFonts w:ascii="Times New Roman" w:hAnsi="Times New Roman" w:cs="Times New Roman"/>
          <w:b/>
          <w:bCs/>
          <w:sz w:val="26"/>
          <w:szCs w:val="26"/>
        </w:rPr>
        <w:br/>
      </w:r>
      <w:r w:rsidRPr="00D63091">
        <w:rPr>
          <w:rFonts w:ascii="Arial" w:hAnsi="Arial"/>
          <w:b/>
          <w:bCs/>
          <w:sz w:val="24"/>
          <w:szCs w:val="24"/>
        </w:rPr>
        <w:t>Article 13: Acceptance or Rejection of Bids</w:t>
      </w:r>
      <w:r w:rsidRPr="00D63091">
        <w:rPr>
          <w:rFonts w:ascii="Times New Roman" w:hAnsi="Times New Roman" w:cs="Times New Roman"/>
          <w:b/>
          <w:bCs/>
          <w:sz w:val="26"/>
          <w:szCs w:val="26"/>
        </w:rPr>
        <w:br/>
      </w:r>
      <w:r w:rsidRPr="00D63091">
        <w:rPr>
          <w:rFonts w:ascii="Arial" w:hAnsi="Arial"/>
          <w:b/>
          <w:bCs/>
          <w:sz w:val="24"/>
          <w:szCs w:val="24"/>
        </w:rPr>
        <w:t>Article 14: Purchase of National Products</w:t>
      </w:r>
      <w:r w:rsidRPr="00D63091">
        <w:rPr>
          <w:rFonts w:ascii="Times New Roman" w:hAnsi="Times New Roman" w:cs="Times New Roman"/>
          <w:b/>
          <w:bCs/>
          <w:sz w:val="26"/>
          <w:szCs w:val="26"/>
        </w:rPr>
        <w:br/>
      </w:r>
      <w:r w:rsidRPr="00D63091">
        <w:rPr>
          <w:rFonts w:ascii="Arial" w:hAnsi="Arial"/>
          <w:b/>
          <w:bCs/>
          <w:sz w:val="24"/>
          <w:szCs w:val="24"/>
        </w:rPr>
        <w:t>Article 15: Implementation of Rules and Resolutions of Council of Ministers</w:t>
      </w:r>
      <w:r w:rsidRPr="00D63091">
        <w:rPr>
          <w:rFonts w:ascii="Times New Roman" w:hAnsi="Times New Roman" w:cs="Times New Roman"/>
          <w:b/>
          <w:bCs/>
          <w:sz w:val="26"/>
          <w:szCs w:val="26"/>
        </w:rPr>
        <w:br/>
      </w:r>
      <w:r w:rsidRPr="00D63091">
        <w:rPr>
          <w:rFonts w:ascii="Arial" w:hAnsi="Arial"/>
          <w:b/>
          <w:bCs/>
          <w:sz w:val="24"/>
          <w:szCs w:val="24"/>
        </w:rPr>
        <w:t>Article 16: Acknowledgment by the Consultant</w:t>
      </w:r>
      <w:r w:rsidRPr="00D63091">
        <w:rPr>
          <w:rFonts w:ascii="Times New Roman" w:hAnsi="Times New Roman" w:cs="Times New Roman"/>
          <w:b/>
          <w:bCs/>
          <w:sz w:val="26"/>
          <w:szCs w:val="26"/>
        </w:rPr>
        <w:br/>
      </w:r>
      <w:r w:rsidRPr="00D63091">
        <w:rPr>
          <w:rFonts w:ascii="Arial" w:hAnsi="Arial"/>
          <w:b/>
          <w:bCs/>
          <w:sz w:val="24"/>
          <w:szCs w:val="24"/>
        </w:rPr>
        <w:t>Appendix (1) Bill of Quantities</w:t>
      </w:r>
      <w:r w:rsidRPr="00D63091">
        <w:rPr>
          <w:rFonts w:ascii="Times New Roman" w:hAnsi="Times New Roman" w:cs="Times New Roman"/>
          <w:b/>
          <w:bCs/>
          <w:sz w:val="26"/>
          <w:szCs w:val="26"/>
        </w:rPr>
        <w:br/>
      </w:r>
      <w:r w:rsidRPr="00D63091">
        <w:rPr>
          <w:rFonts w:ascii="Arial" w:hAnsi="Arial"/>
          <w:b/>
          <w:bCs/>
          <w:sz w:val="24"/>
          <w:szCs w:val="24"/>
        </w:rPr>
        <w:t>Appendix (2) Experience in Similar Projects</w:t>
      </w:r>
      <w:r w:rsidRPr="00D63091">
        <w:rPr>
          <w:rFonts w:ascii="Times New Roman" w:hAnsi="Times New Roman" w:cs="Times New Roman"/>
          <w:b/>
          <w:bCs/>
          <w:sz w:val="26"/>
          <w:szCs w:val="26"/>
        </w:rPr>
        <w:br/>
      </w:r>
    </w:p>
    <w:p w:rsidR="001F4EF0" w:rsidRPr="00D63091" w:rsidRDefault="001F4EF0" w:rsidP="00D63091">
      <w:pPr>
        <w:spacing w:after="260" w:line="240" w:lineRule="auto"/>
        <w:rPr>
          <w:rFonts w:ascii="Times New Roman" w:hAnsi="Times New Roman" w:cs="Times New Roman"/>
          <w:b/>
          <w:bCs/>
          <w:sz w:val="26"/>
          <w:szCs w:val="26"/>
        </w:rPr>
      </w:pPr>
      <w:r w:rsidRPr="00D63091">
        <w:rPr>
          <w:rFonts w:ascii="Arial" w:hAnsi="Arial"/>
          <w:b/>
          <w:bCs/>
          <w:sz w:val="24"/>
          <w:szCs w:val="24"/>
        </w:rPr>
        <w:t>Introduction of the Project</w:t>
      </w:r>
    </w:p>
    <w:p w:rsidR="001F4EF0" w:rsidRPr="00D63091" w:rsidRDefault="001F4EF0" w:rsidP="00D63091">
      <w:pPr>
        <w:spacing w:after="0" w:line="240" w:lineRule="auto"/>
        <w:jc w:val="right"/>
        <w:rPr>
          <w:rFonts w:ascii="Times New Roman" w:hAnsi="Times New Roman" w:cs="Times New Roman"/>
          <w:b/>
          <w:bCs/>
          <w:sz w:val="26"/>
          <w:szCs w:val="26"/>
        </w:rPr>
      </w:pPr>
      <w:r w:rsidRPr="00D63091">
        <w:rPr>
          <w:rFonts w:ascii="Times New Roman" w:hAnsi="Times New Roman" w:cs="Times New Roman"/>
          <w:b/>
          <w:bCs/>
          <w:sz w:val="26"/>
          <w:szCs w:val="26"/>
        </w:rPr>
        <w:br/>
      </w:r>
      <w:r w:rsidRPr="00D63091">
        <w:rPr>
          <w:rFonts w:ascii="Times New Roman" w:hAnsi="Times New Roman" w:cs="Times New Roman"/>
          <w:b/>
          <w:bCs/>
          <w:sz w:val="26"/>
          <w:szCs w:val="26"/>
        </w:rPr>
        <w:br/>
      </w:r>
      <w:r w:rsidRPr="00D63091">
        <w:rPr>
          <w:rFonts w:ascii="Arial" w:hAnsi="Arial"/>
          <w:b/>
          <w:bCs/>
          <w:sz w:val="24"/>
          <w:szCs w:val="24"/>
        </w:rPr>
        <w:t>Purpose of the Project:</w:t>
      </w:r>
      <w:r w:rsidRPr="00D63091">
        <w:rPr>
          <w:rFonts w:ascii="Times New Roman" w:hAnsi="Times New Roman" w:cs="Times New Roman"/>
          <w:b/>
          <w:bCs/>
          <w:sz w:val="26"/>
          <w:szCs w:val="26"/>
        </w:rPr>
        <w:br/>
      </w:r>
      <w:r w:rsidRPr="00D63091">
        <w:rPr>
          <w:rFonts w:ascii="Times New Roman" w:hAnsi="Times New Roman" w:cs="Times New Roman"/>
          <w:b/>
          <w:bCs/>
          <w:sz w:val="26"/>
          <w:szCs w:val="26"/>
        </w:rPr>
        <w:br/>
      </w:r>
      <w:r w:rsidRPr="00D63091">
        <w:rPr>
          <w:rFonts w:ascii="Arial" w:hAnsi="Arial"/>
          <w:b/>
          <w:bCs/>
          <w:sz w:val="24"/>
          <w:szCs w:val="24"/>
        </w:rPr>
        <w:t>The purpose of this contract is to perform detailed study and design of secondary sewerage networks and house connections with diameters of less than 400 mm in the central northern and central southern areas of the City of Jeddah, as well as the study and design of main lines in the central northern areas which were not included as part of the contract of the previous layout consultant, in addition to the study and design of main lines of the main layout of the northern area and southern area or part thereof for diameters greater than or equal to 400 mm which were not previously designed as part of the main layout of the first phase. This shall be based on study and design already completed for main lines with diameters greater than or equal to 400 mm. In addition, tender ********s of the projects shall be prepared for announcement of a public tender.</w:t>
      </w:r>
      <w:r w:rsidRPr="00D63091">
        <w:rPr>
          <w:rFonts w:ascii="Times New Roman" w:hAnsi="Times New Roman" w:cs="Times New Roman"/>
          <w:b/>
          <w:bCs/>
          <w:sz w:val="26"/>
          <w:szCs w:val="26"/>
        </w:rPr>
        <w:br/>
      </w:r>
      <w:r w:rsidRPr="00D63091">
        <w:rPr>
          <w:rFonts w:ascii="Times New Roman" w:hAnsi="Times New Roman" w:cs="Times New Roman"/>
          <w:b/>
          <w:bCs/>
          <w:sz w:val="26"/>
          <w:szCs w:val="26"/>
        </w:rPr>
        <w:br/>
      </w:r>
      <w:r w:rsidRPr="00D63091">
        <w:rPr>
          <w:rFonts w:ascii="Arial" w:hAnsi="Arial"/>
          <w:b/>
          <w:bCs/>
          <w:sz w:val="24"/>
          <w:szCs w:val="24"/>
        </w:rPr>
        <w:t>******** of the Project:</w:t>
      </w:r>
      <w:r w:rsidRPr="00D63091">
        <w:rPr>
          <w:rFonts w:ascii="Times New Roman" w:hAnsi="Times New Roman" w:cs="Times New Roman"/>
          <w:b/>
          <w:bCs/>
          <w:sz w:val="26"/>
          <w:szCs w:val="26"/>
        </w:rPr>
        <w:br/>
      </w:r>
      <w:r w:rsidRPr="00D63091">
        <w:rPr>
          <w:rFonts w:ascii="Times New Roman" w:hAnsi="Times New Roman" w:cs="Times New Roman"/>
          <w:b/>
          <w:bCs/>
          <w:sz w:val="26"/>
          <w:szCs w:val="26"/>
        </w:rPr>
        <w:br/>
      </w:r>
      <w:r w:rsidRPr="00D63091">
        <w:rPr>
          <w:rFonts w:ascii="Arial" w:hAnsi="Arial"/>
          <w:b/>
          <w:bCs/>
          <w:sz w:val="24"/>
          <w:szCs w:val="24"/>
        </w:rPr>
        <w:t>All parts of the City of Jeddah with boundaries as detailed in the attached layout.</w:t>
      </w:r>
      <w:r w:rsidRPr="00D63091">
        <w:rPr>
          <w:rFonts w:ascii="Times New Roman" w:hAnsi="Times New Roman" w:cs="Times New Roman"/>
          <w:b/>
          <w:bCs/>
          <w:sz w:val="26"/>
          <w:szCs w:val="26"/>
        </w:rPr>
        <w:br/>
      </w:r>
      <w:r w:rsidRPr="00D63091">
        <w:rPr>
          <w:rFonts w:ascii="Times New Roman" w:hAnsi="Times New Roman" w:cs="Times New Roman"/>
          <w:b/>
          <w:bCs/>
          <w:sz w:val="26"/>
          <w:szCs w:val="26"/>
        </w:rPr>
        <w:br/>
      </w:r>
      <w:r w:rsidRPr="00D63091">
        <w:rPr>
          <w:rFonts w:ascii="Arial" w:hAnsi="Arial"/>
          <w:b/>
          <w:bCs/>
          <w:sz w:val="24"/>
          <w:szCs w:val="24"/>
        </w:rPr>
        <w:t>Objectives of the Project:</w:t>
      </w:r>
      <w:r w:rsidRPr="00D63091">
        <w:rPr>
          <w:rFonts w:ascii="Times New Roman" w:hAnsi="Times New Roman" w:cs="Times New Roman"/>
          <w:b/>
          <w:bCs/>
          <w:sz w:val="26"/>
          <w:szCs w:val="26"/>
        </w:rPr>
        <w:br/>
      </w:r>
      <w:r w:rsidRPr="00D63091">
        <w:rPr>
          <w:rFonts w:ascii="Times New Roman" w:hAnsi="Times New Roman" w:cs="Times New Roman"/>
          <w:b/>
          <w:bCs/>
          <w:sz w:val="26"/>
          <w:szCs w:val="26"/>
        </w:rPr>
        <w:br/>
      </w:r>
      <w:r w:rsidRPr="00D63091">
        <w:rPr>
          <w:rFonts w:ascii="Arial" w:hAnsi="Arial"/>
          <w:b/>
          <w:bCs/>
          <w:sz w:val="24"/>
          <w:szCs w:val="24"/>
        </w:rPr>
        <w:t>1. To develop detailed designs of the sewage secondary lines and house connections for areas described above, and the main lines in the central southern area which were not designed by the main layout consultant as part of its contract, in addition to the main lines with diameters greater than or equal to 400 mm in the northern and southern areas.</w:t>
      </w:r>
      <w:r w:rsidRPr="00D63091">
        <w:rPr>
          <w:rFonts w:ascii="Times New Roman" w:hAnsi="Times New Roman" w:cs="Times New Roman"/>
          <w:b/>
          <w:bCs/>
          <w:sz w:val="26"/>
          <w:szCs w:val="26"/>
        </w:rPr>
        <w:br/>
      </w:r>
      <w:r w:rsidRPr="00D63091">
        <w:rPr>
          <w:rFonts w:ascii="Times New Roman" w:hAnsi="Times New Roman" w:cs="Times New Roman"/>
          <w:b/>
          <w:bCs/>
          <w:sz w:val="26"/>
          <w:szCs w:val="26"/>
        </w:rPr>
        <w:br/>
      </w:r>
      <w:r w:rsidRPr="00D63091">
        <w:rPr>
          <w:rFonts w:ascii="Arial" w:hAnsi="Arial"/>
          <w:b/>
          <w:bCs/>
          <w:sz w:val="24"/>
          <w:szCs w:val="24"/>
        </w:rPr>
        <w:t>2. The areas are divided into separate contracts commensurate with priority of performance provided that the value of the contract does not exceed SR 100 million.</w:t>
      </w:r>
      <w:r w:rsidRPr="00D63091">
        <w:rPr>
          <w:rFonts w:ascii="Times New Roman" w:hAnsi="Times New Roman" w:cs="Times New Roman"/>
          <w:b/>
          <w:bCs/>
          <w:sz w:val="26"/>
          <w:szCs w:val="26"/>
        </w:rPr>
        <w:br/>
      </w:r>
      <w:r w:rsidRPr="00D63091">
        <w:rPr>
          <w:rFonts w:ascii="Times New Roman" w:hAnsi="Times New Roman" w:cs="Times New Roman"/>
          <w:b/>
          <w:bCs/>
          <w:sz w:val="26"/>
          <w:szCs w:val="26"/>
        </w:rPr>
        <w:br/>
      </w:r>
      <w:r w:rsidRPr="00D63091">
        <w:rPr>
          <w:rFonts w:ascii="Arial" w:hAnsi="Arial"/>
          <w:b/>
          <w:bCs/>
          <w:sz w:val="24"/>
          <w:szCs w:val="24"/>
        </w:rPr>
        <w:t>3. ********s of those projects shall be submitted for announcement of a public tender.</w:t>
      </w:r>
      <w:r w:rsidRPr="00D63091">
        <w:rPr>
          <w:rFonts w:ascii="Times New Roman" w:hAnsi="Times New Roman" w:cs="Times New Roman"/>
          <w:b/>
          <w:bCs/>
          <w:sz w:val="26"/>
          <w:szCs w:val="26"/>
        </w:rPr>
        <w:br/>
      </w:r>
      <w:r w:rsidRPr="00D63091">
        <w:rPr>
          <w:rFonts w:ascii="Times New Roman" w:hAnsi="Times New Roman" w:cs="Times New Roman"/>
          <w:b/>
          <w:bCs/>
          <w:sz w:val="26"/>
          <w:szCs w:val="26"/>
        </w:rPr>
        <w:br/>
      </w:r>
      <w:r w:rsidRPr="00D63091">
        <w:rPr>
          <w:rFonts w:ascii="Arial" w:hAnsi="Arial"/>
          <w:b/>
          <w:bCs/>
          <w:sz w:val="24"/>
          <w:szCs w:val="24"/>
        </w:rPr>
        <w:t>4. Supply contracts shall be made separate of the construction contracts.</w:t>
      </w:r>
      <w:r w:rsidRPr="00D63091">
        <w:rPr>
          <w:rFonts w:ascii="Times New Roman" w:hAnsi="Times New Roman" w:cs="Times New Roman"/>
          <w:b/>
          <w:bCs/>
          <w:sz w:val="26"/>
          <w:szCs w:val="26"/>
        </w:rPr>
        <w:br/>
      </w:r>
      <w:r w:rsidRPr="00D63091">
        <w:rPr>
          <w:rFonts w:ascii="Times New Roman" w:hAnsi="Times New Roman" w:cs="Times New Roman"/>
          <w:b/>
          <w:bCs/>
          <w:sz w:val="26"/>
          <w:szCs w:val="26"/>
        </w:rPr>
        <w:br/>
      </w:r>
      <w:r w:rsidRPr="00D63091">
        <w:rPr>
          <w:rFonts w:ascii="Arial" w:hAnsi="Arial"/>
          <w:b/>
          <w:bCs/>
          <w:sz w:val="24"/>
          <w:szCs w:val="24"/>
        </w:rPr>
        <w:t>5. Estimated costs for performance of each of the projects shall be provided.</w:t>
      </w:r>
    </w:p>
    <w:p w:rsidR="001F4EF0" w:rsidRPr="00D63091" w:rsidRDefault="001F4EF0" w:rsidP="00D63091">
      <w:pPr>
        <w:spacing w:after="0" w:line="240" w:lineRule="auto"/>
        <w:jc w:val="right"/>
        <w:rPr>
          <w:rFonts w:ascii="Times New Roman" w:hAnsi="Times New Roman" w:cs="Traditional Arabic"/>
          <w:b/>
          <w:bCs/>
          <w:sz w:val="26"/>
          <w:szCs w:val="26"/>
        </w:rPr>
      </w:pPr>
    </w:p>
    <w:p w:rsidR="001F4EF0" w:rsidRPr="00D63091" w:rsidRDefault="001F4EF0" w:rsidP="00D63091">
      <w:pPr>
        <w:spacing w:after="260" w:line="240" w:lineRule="auto"/>
        <w:jc w:val="right"/>
        <w:rPr>
          <w:rFonts w:ascii="Times New Roman" w:hAnsi="Times New Roman" w:cs="Times New Roman"/>
          <w:b/>
          <w:bCs/>
          <w:sz w:val="26"/>
          <w:szCs w:val="26"/>
        </w:rPr>
      </w:pPr>
    </w:p>
    <w:p w:rsidR="001F4EF0" w:rsidRPr="00D63091" w:rsidRDefault="001F4EF0" w:rsidP="00D63091">
      <w:pPr>
        <w:spacing w:after="260" w:line="240" w:lineRule="auto"/>
        <w:rPr>
          <w:rFonts w:ascii="Times New Roman" w:hAnsi="Times New Roman" w:cs="Times New Roman"/>
          <w:b/>
          <w:bCs/>
          <w:sz w:val="26"/>
          <w:szCs w:val="26"/>
        </w:rPr>
      </w:pPr>
      <w:r w:rsidRPr="00D63091">
        <w:rPr>
          <w:rFonts w:ascii="Arial" w:hAnsi="Arial"/>
          <w:b/>
          <w:bCs/>
          <w:sz w:val="24"/>
          <w:szCs w:val="24"/>
        </w:rPr>
        <w:t>Bid Submission Letter</w:t>
      </w:r>
    </w:p>
    <w:p w:rsidR="001F4EF0" w:rsidRPr="00D63091" w:rsidRDefault="001F4EF0" w:rsidP="00D63091">
      <w:pPr>
        <w:spacing w:after="0" w:line="240" w:lineRule="auto"/>
        <w:jc w:val="right"/>
        <w:rPr>
          <w:rFonts w:ascii="Times New Roman" w:hAnsi="Times New Roman" w:cs="Times New Roman"/>
          <w:b/>
          <w:bCs/>
          <w:sz w:val="26"/>
          <w:szCs w:val="26"/>
        </w:rPr>
      </w:pPr>
      <w:r w:rsidRPr="00D63091">
        <w:rPr>
          <w:rFonts w:ascii="Times New Roman" w:hAnsi="Times New Roman" w:cs="Times New Roman"/>
          <w:b/>
          <w:bCs/>
          <w:sz w:val="26"/>
          <w:szCs w:val="26"/>
        </w:rPr>
        <w:br/>
      </w:r>
      <w:r w:rsidRPr="00D63091">
        <w:rPr>
          <w:rFonts w:ascii="Arial" w:hAnsi="Arial"/>
          <w:b/>
          <w:bCs/>
          <w:sz w:val="24"/>
          <w:szCs w:val="24"/>
        </w:rPr>
        <w:t>Bid Submission Letter</w:t>
      </w:r>
    </w:p>
    <w:p w:rsidR="001F4EF0" w:rsidRPr="00D63091" w:rsidRDefault="001F4EF0" w:rsidP="00D63091">
      <w:pPr>
        <w:spacing w:after="0" w:line="240" w:lineRule="auto"/>
        <w:jc w:val="right"/>
        <w:rPr>
          <w:rFonts w:ascii="Times New Roman" w:hAnsi="Times New Roman" w:cs="Times New Roman"/>
          <w:b/>
          <w:bCs/>
          <w:sz w:val="26"/>
          <w:szCs w:val="26"/>
        </w:rPr>
      </w:pPr>
      <w:r w:rsidRPr="00D63091">
        <w:rPr>
          <w:rFonts w:ascii="Times New Roman" w:hAnsi="Times New Roman" w:cs="Times New Roman"/>
          <w:b/>
          <w:bCs/>
          <w:sz w:val="26"/>
          <w:szCs w:val="26"/>
        </w:rPr>
        <w:br/>
      </w:r>
      <w:r w:rsidRPr="00D63091">
        <w:rPr>
          <w:rFonts w:ascii="Arial" w:hAnsi="Arial"/>
          <w:b/>
          <w:bCs/>
          <w:sz w:val="24"/>
          <w:szCs w:val="24"/>
        </w:rPr>
        <w:t>In response to the invitation to bid:</w:t>
      </w:r>
      <w:r w:rsidRPr="00D63091">
        <w:rPr>
          <w:rFonts w:ascii="Times New Roman" w:hAnsi="Times New Roman" w:cs="Times New Roman"/>
          <w:b/>
          <w:bCs/>
          <w:sz w:val="26"/>
          <w:szCs w:val="26"/>
        </w:rPr>
        <w:br/>
      </w:r>
      <w:r w:rsidRPr="00D63091">
        <w:rPr>
          <w:rFonts w:ascii="Times New Roman" w:hAnsi="Times New Roman" w:cs="Times New Roman"/>
          <w:b/>
          <w:bCs/>
          <w:sz w:val="26"/>
          <w:szCs w:val="26"/>
        </w:rPr>
        <w:br/>
      </w:r>
      <w:r w:rsidRPr="00D63091">
        <w:rPr>
          <w:rFonts w:ascii="Arial" w:hAnsi="Arial"/>
          <w:b/>
          <w:bCs/>
          <w:sz w:val="24"/>
          <w:szCs w:val="24"/>
        </w:rPr>
        <w:t>The undersigned proposes to the Ministry of Water Mecca Branch (MOW Branch) to submit all technical and specialized services required to complete works as described in the tender ********s for an estimated total contract value of SR _____________ (Saudi Riyals Only _____________________________) as detailed in the Schedule of Prices.</w:t>
      </w:r>
      <w:r w:rsidRPr="00D63091">
        <w:rPr>
          <w:rFonts w:ascii="Times New Roman" w:hAnsi="Times New Roman" w:cs="Times New Roman"/>
          <w:b/>
          <w:bCs/>
          <w:sz w:val="26"/>
          <w:szCs w:val="26"/>
        </w:rPr>
        <w:br/>
      </w:r>
      <w:r w:rsidRPr="00D63091">
        <w:rPr>
          <w:rFonts w:ascii="Times New Roman" w:hAnsi="Times New Roman" w:cs="Times New Roman"/>
          <w:b/>
          <w:bCs/>
          <w:sz w:val="26"/>
          <w:szCs w:val="26"/>
        </w:rPr>
        <w:br/>
      </w:r>
      <w:r w:rsidRPr="00D63091">
        <w:rPr>
          <w:rFonts w:ascii="Arial" w:hAnsi="Arial"/>
          <w:b/>
          <w:bCs/>
          <w:sz w:val="24"/>
          <w:szCs w:val="24"/>
        </w:rPr>
        <w:t>The undersigned hereby agrees that the bid submitted to MOW Branch is a confirmed bid, and cannot be withdrawn for a period of 240 calendar days starting as of the specified date or until the signing of a contract to perform works by and between MOW Branch and a third party, whichever comes first.</w:t>
      </w:r>
      <w:r w:rsidRPr="00D63091">
        <w:rPr>
          <w:rFonts w:ascii="Times New Roman" w:hAnsi="Times New Roman" w:cs="Times New Roman"/>
          <w:b/>
          <w:bCs/>
          <w:sz w:val="26"/>
          <w:szCs w:val="26"/>
        </w:rPr>
        <w:br/>
      </w:r>
      <w:r w:rsidRPr="00D63091">
        <w:rPr>
          <w:rFonts w:ascii="Times New Roman" w:hAnsi="Times New Roman" w:cs="Times New Roman"/>
          <w:b/>
          <w:bCs/>
          <w:sz w:val="26"/>
          <w:szCs w:val="26"/>
        </w:rPr>
        <w:br/>
      </w:r>
      <w:r w:rsidRPr="00D63091">
        <w:rPr>
          <w:rFonts w:ascii="Arial" w:hAnsi="Arial"/>
          <w:b/>
          <w:bCs/>
          <w:sz w:val="24"/>
          <w:szCs w:val="24"/>
        </w:rPr>
        <w:t>The undersigned hereby acknowledges that it has examined the MOW Branch tender ********s and confirms that it has submitted a basic bid that is fully compliant with tender ********s.</w:t>
      </w:r>
      <w:r w:rsidRPr="00D63091">
        <w:rPr>
          <w:rFonts w:ascii="Times New Roman" w:hAnsi="Times New Roman" w:cs="Times New Roman"/>
          <w:b/>
          <w:bCs/>
          <w:sz w:val="26"/>
          <w:szCs w:val="26"/>
        </w:rPr>
        <w:br/>
      </w:r>
      <w:r w:rsidRPr="00D63091">
        <w:rPr>
          <w:rFonts w:ascii="Times New Roman" w:hAnsi="Times New Roman" w:cs="Times New Roman"/>
          <w:b/>
          <w:bCs/>
          <w:sz w:val="26"/>
          <w:szCs w:val="26"/>
        </w:rPr>
        <w:br/>
      </w:r>
      <w:r w:rsidRPr="00D63091">
        <w:rPr>
          <w:rFonts w:ascii="Arial" w:hAnsi="Arial"/>
          <w:b/>
          <w:bCs/>
          <w:sz w:val="24"/>
          <w:szCs w:val="24"/>
        </w:rPr>
        <w:t>The undersigned also acknowledges: (please check as appropriate)</w:t>
      </w:r>
      <w:r w:rsidRPr="00D63091">
        <w:rPr>
          <w:rFonts w:ascii="Times New Roman" w:hAnsi="Times New Roman" w:cs="Times New Roman"/>
          <w:b/>
          <w:bCs/>
          <w:sz w:val="26"/>
          <w:szCs w:val="26"/>
        </w:rPr>
        <w:br/>
      </w:r>
      <w:r w:rsidRPr="00D63091">
        <w:rPr>
          <w:rFonts w:ascii="Times New Roman" w:hAnsi="Times New Roman" w:cs="Times New Roman"/>
          <w:b/>
          <w:bCs/>
          <w:sz w:val="26"/>
          <w:szCs w:val="26"/>
        </w:rPr>
        <w:br/>
      </w:r>
      <w:r w:rsidRPr="00D63091">
        <w:rPr>
          <w:rFonts w:ascii="Arial" w:hAnsi="Arial" w:cs="Traditional Arabic"/>
          <w:b/>
          <w:bCs/>
          <w:sz w:val="24"/>
          <w:szCs w:val="24"/>
        </w:rPr>
        <w:t>¨</w:t>
      </w:r>
      <w:r w:rsidRPr="00D63091">
        <w:rPr>
          <w:rFonts w:ascii="Arial" w:hAnsi="Arial"/>
          <w:b/>
          <w:bCs/>
          <w:sz w:val="24"/>
          <w:szCs w:val="24"/>
        </w:rPr>
        <w:t xml:space="preserve"> Yes, I have submitted an alternative bid(s)</w:t>
      </w:r>
      <w:r w:rsidRPr="00D63091">
        <w:rPr>
          <w:rFonts w:ascii="Times New Roman" w:hAnsi="Times New Roman" w:cs="Times New Roman"/>
          <w:b/>
          <w:bCs/>
          <w:sz w:val="26"/>
          <w:szCs w:val="26"/>
        </w:rPr>
        <w:br/>
      </w:r>
      <w:r w:rsidRPr="00D63091">
        <w:rPr>
          <w:rFonts w:ascii="Times New Roman" w:hAnsi="Times New Roman" w:cs="Times New Roman"/>
          <w:b/>
          <w:bCs/>
          <w:sz w:val="26"/>
          <w:szCs w:val="26"/>
        </w:rPr>
        <w:br/>
      </w:r>
      <w:r w:rsidRPr="00D63091">
        <w:rPr>
          <w:rFonts w:ascii="Arial" w:hAnsi="Arial" w:cs="Traditional Arabic"/>
          <w:b/>
          <w:bCs/>
          <w:sz w:val="24"/>
          <w:szCs w:val="24"/>
        </w:rPr>
        <w:t>¨</w:t>
      </w:r>
      <w:r w:rsidRPr="00D63091">
        <w:rPr>
          <w:rFonts w:ascii="Arial" w:hAnsi="Arial"/>
          <w:b/>
          <w:bCs/>
          <w:sz w:val="24"/>
          <w:szCs w:val="24"/>
        </w:rPr>
        <w:t xml:space="preserve"> No, I did not submit any alternative bid(s).</w:t>
      </w:r>
      <w:r w:rsidRPr="00D63091">
        <w:rPr>
          <w:rFonts w:ascii="Times New Roman" w:hAnsi="Times New Roman" w:cs="Times New Roman"/>
          <w:b/>
          <w:bCs/>
          <w:sz w:val="26"/>
          <w:szCs w:val="26"/>
        </w:rPr>
        <w:br/>
      </w:r>
      <w:r w:rsidRPr="00D63091">
        <w:rPr>
          <w:rFonts w:ascii="Times New Roman" w:hAnsi="Times New Roman" w:cs="Times New Roman"/>
          <w:b/>
          <w:bCs/>
          <w:sz w:val="26"/>
          <w:szCs w:val="26"/>
        </w:rPr>
        <w:br/>
      </w:r>
      <w:r w:rsidRPr="00D63091">
        <w:rPr>
          <w:rFonts w:ascii="Arial" w:hAnsi="Arial"/>
          <w:b/>
          <w:bCs/>
          <w:sz w:val="24"/>
          <w:szCs w:val="24"/>
        </w:rPr>
        <w:t>The undersigned also acknowledges that it has fully studied and reviewed all contract conditions and ********ation, and that it is satisfied as to their accuracy. It further acknowledges that it had accurately reviewed all words, figures, and statements contained in this tender ********, and that it has satisfactorily assessed actual conditions on site as well as the nature of work, ********, general and local conditions to be faced during performance of works, and has gained knowledge of all matters which may in any way affect the work or related costs. The undersigned hereby agrees that MOW Branch may not be held liable for any errors or omissions in this proposal.</w:t>
      </w:r>
      <w:r w:rsidRPr="00D63091">
        <w:rPr>
          <w:rFonts w:ascii="Times New Roman" w:hAnsi="Times New Roman" w:cs="Times New Roman"/>
          <w:b/>
          <w:bCs/>
          <w:sz w:val="26"/>
          <w:szCs w:val="26"/>
        </w:rPr>
        <w:br/>
      </w:r>
      <w:r w:rsidRPr="00D63091">
        <w:rPr>
          <w:rFonts w:ascii="Times New Roman" w:hAnsi="Times New Roman" w:cs="Times New Roman"/>
          <w:b/>
          <w:bCs/>
          <w:sz w:val="26"/>
          <w:szCs w:val="26"/>
        </w:rPr>
        <w:br/>
      </w:r>
      <w:r w:rsidRPr="00D63091">
        <w:rPr>
          <w:rFonts w:ascii="Arial" w:hAnsi="Arial"/>
          <w:b/>
          <w:bCs/>
          <w:sz w:val="24"/>
          <w:szCs w:val="24"/>
        </w:rPr>
        <w:t>If a letter of award is issued to the undersigned, the undersigned agrees to execute the official contract ********ation as prepared by MOW Branch, to be signed within a reasonable time period after award.</w:t>
      </w:r>
      <w:r w:rsidRPr="00D63091">
        <w:rPr>
          <w:rFonts w:ascii="Times New Roman" w:hAnsi="Times New Roman" w:cs="Times New Roman"/>
          <w:b/>
          <w:bCs/>
          <w:sz w:val="26"/>
          <w:szCs w:val="26"/>
        </w:rPr>
        <w:br/>
      </w:r>
      <w:r w:rsidRPr="00D63091">
        <w:rPr>
          <w:rFonts w:ascii="Times New Roman" w:hAnsi="Times New Roman" w:cs="Times New Roman"/>
          <w:b/>
          <w:bCs/>
          <w:sz w:val="26"/>
          <w:szCs w:val="26"/>
        </w:rPr>
        <w:br/>
      </w:r>
      <w:r w:rsidRPr="00D63091">
        <w:rPr>
          <w:rFonts w:ascii="Arial" w:hAnsi="Arial"/>
          <w:b/>
          <w:bCs/>
          <w:sz w:val="24"/>
          <w:szCs w:val="24"/>
        </w:rPr>
        <w:t>We also attach proof of the authority of the person signing this proposal to commit the bidder to this proposal and to the contract which will be executed accordingly.</w:t>
      </w:r>
      <w:r w:rsidRPr="00D63091">
        <w:rPr>
          <w:rFonts w:ascii="Times New Roman" w:hAnsi="Times New Roman" w:cs="Times New Roman"/>
          <w:b/>
          <w:bCs/>
          <w:sz w:val="26"/>
          <w:szCs w:val="26"/>
        </w:rPr>
        <w:br/>
      </w:r>
      <w:r w:rsidRPr="00D63091">
        <w:rPr>
          <w:rFonts w:ascii="Times New Roman" w:hAnsi="Times New Roman" w:cs="Times New Roman"/>
          <w:b/>
          <w:bCs/>
          <w:sz w:val="26"/>
          <w:szCs w:val="26"/>
        </w:rPr>
        <w:br/>
      </w:r>
      <w:r w:rsidRPr="00D63091">
        <w:rPr>
          <w:rFonts w:ascii="Arial" w:hAnsi="Arial"/>
          <w:b/>
          <w:bCs/>
          <w:sz w:val="24"/>
          <w:szCs w:val="24"/>
        </w:rPr>
        <w:t>We also attach to this bid the proposal data as required in Chapter III of the Bid Submission Form to be treated as an integral part of this proposal.</w:t>
      </w:r>
      <w:r w:rsidRPr="00D63091">
        <w:rPr>
          <w:rFonts w:ascii="Times New Roman" w:hAnsi="Times New Roman" w:cs="Times New Roman"/>
          <w:b/>
          <w:bCs/>
          <w:sz w:val="26"/>
          <w:szCs w:val="26"/>
        </w:rPr>
        <w:br/>
      </w:r>
      <w:r w:rsidRPr="00D63091">
        <w:rPr>
          <w:rFonts w:ascii="Times New Roman" w:hAnsi="Times New Roman" w:cs="Times New Roman"/>
          <w:b/>
          <w:bCs/>
          <w:sz w:val="26"/>
          <w:szCs w:val="26"/>
        </w:rPr>
        <w:br/>
      </w:r>
      <w:r w:rsidRPr="00D63091">
        <w:rPr>
          <w:rFonts w:ascii="Arial" w:hAnsi="Arial"/>
          <w:b/>
          <w:bCs/>
          <w:sz w:val="24"/>
          <w:szCs w:val="24"/>
        </w:rPr>
        <w:t>The bidder acknowledges that the statements submitted with its proposal and which are required to be included in a contract arising out of this proposal, were effected on this basis. The bidder also acknowledges that MOW Branch may, at its discretion, include any of the remaining statements made by the bidder in a contract to be signed in accordance with this proposal.</w:t>
      </w:r>
      <w:r w:rsidRPr="00D63091">
        <w:rPr>
          <w:rFonts w:ascii="Times New Roman" w:hAnsi="Times New Roman" w:cs="Times New Roman"/>
          <w:b/>
          <w:bCs/>
          <w:sz w:val="26"/>
          <w:szCs w:val="26"/>
        </w:rPr>
        <w:br/>
      </w:r>
      <w:r w:rsidRPr="00D63091">
        <w:rPr>
          <w:rFonts w:ascii="Times New Roman" w:hAnsi="Times New Roman" w:cs="Times New Roman"/>
          <w:b/>
          <w:bCs/>
          <w:sz w:val="26"/>
          <w:szCs w:val="26"/>
        </w:rPr>
        <w:br/>
      </w:r>
      <w:r w:rsidRPr="00D63091">
        <w:rPr>
          <w:rFonts w:ascii="Arial" w:hAnsi="Arial"/>
          <w:b/>
          <w:bCs/>
          <w:sz w:val="24"/>
          <w:szCs w:val="24"/>
        </w:rPr>
        <w:t>The undersigned also acknowledges that it has received the following addenda to the tender ********, and has fully understood them and taken them into consideration; namely:</w:t>
      </w:r>
      <w:r w:rsidRPr="00D63091">
        <w:rPr>
          <w:rFonts w:ascii="Times New Roman" w:hAnsi="Times New Roman" w:cs="Times New Roman"/>
          <w:b/>
          <w:bCs/>
          <w:sz w:val="26"/>
          <w:szCs w:val="26"/>
        </w:rPr>
        <w:br/>
      </w:r>
      <w:r w:rsidRPr="00D63091">
        <w:rPr>
          <w:rFonts w:ascii="Times New Roman" w:hAnsi="Times New Roman" w:cs="Times New Roman"/>
          <w:b/>
          <w:bCs/>
          <w:sz w:val="26"/>
          <w:szCs w:val="26"/>
        </w:rPr>
        <w:br/>
      </w:r>
      <w:r w:rsidRPr="00D63091">
        <w:rPr>
          <w:rFonts w:ascii="Arial" w:hAnsi="Arial"/>
          <w:b/>
          <w:bCs/>
          <w:sz w:val="24"/>
          <w:szCs w:val="24"/>
        </w:rPr>
        <w:t>Addenda Numbers:</w:t>
      </w:r>
      <w:r w:rsidRPr="00D63091">
        <w:rPr>
          <w:rFonts w:ascii="Times New Roman" w:hAnsi="Times New Roman" w:cs="Times New Roman"/>
          <w:b/>
          <w:bCs/>
          <w:sz w:val="26"/>
          <w:szCs w:val="26"/>
        </w:rPr>
        <w:br/>
      </w:r>
      <w:r w:rsidRPr="00D63091">
        <w:rPr>
          <w:rFonts w:ascii="Times New Roman" w:hAnsi="Times New Roman" w:cs="Times New Roman"/>
          <w:b/>
          <w:bCs/>
          <w:sz w:val="26"/>
          <w:szCs w:val="26"/>
        </w:rPr>
        <w:br/>
      </w:r>
      <w:r w:rsidRPr="00D63091">
        <w:rPr>
          <w:rFonts w:ascii="Arial" w:hAnsi="Arial"/>
          <w:b/>
          <w:bCs/>
          <w:sz w:val="24"/>
          <w:szCs w:val="24"/>
        </w:rPr>
        <w:t>The undersigned hereby acknowledges that it understands that this bid will be evaluated by MOW Branch on the following basis:</w:t>
      </w:r>
      <w:r w:rsidRPr="00D63091">
        <w:rPr>
          <w:rFonts w:ascii="Times New Roman" w:hAnsi="Times New Roman" w:cs="Times New Roman"/>
          <w:b/>
          <w:bCs/>
          <w:sz w:val="26"/>
          <w:szCs w:val="26"/>
        </w:rPr>
        <w:br/>
      </w:r>
      <w:r w:rsidRPr="00D63091">
        <w:rPr>
          <w:rFonts w:ascii="Times New Roman" w:hAnsi="Times New Roman" w:cs="Times New Roman"/>
          <w:b/>
          <w:bCs/>
          <w:sz w:val="26"/>
          <w:szCs w:val="26"/>
        </w:rPr>
        <w:br/>
      </w:r>
      <w:r w:rsidRPr="00D63091">
        <w:rPr>
          <w:rFonts w:ascii="Arial" w:hAnsi="Arial"/>
          <w:b/>
          <w:bCs/>
          <w:sz w:val="24"/>
          <w:szCs w:val="24"/>
          <w:u w:val="single"/>
        </w:rPr>
        <w:t>Technical Basis</w:t>
      </w:r>
      <w:r w:rsidRPr="00D63091">
        <w:rPr>
          <w:rFonts w:ascii="Arial" w:hAnsi="Arial"/>
          <w:b/>
          <w:bCs/>
          <w:sz w:val="24"/>
          <w:szCs w:val="24"/>
        </w:rPr>
        <w:t>:</w:t>
      </w:r>
      <w:r w:rsidRPr="00D63091">
        <w:rPr>
          <w:rFonts w:ascii="Times New Roman" w:hAnsi="Times New Roman" w:cs="Times New Roman"/>
          <w:b/>
          <w:bCs/>
          <w:sz w:val="26"/>
          <w:szCs w:val="26"/>
        </w:rPr>
        <w:br/>
      </w:r>
      <w:r w:rsidRPr="00D63091">
        <w:rPr>
          <w:rFonts w:ascii="Times New Roman" w:hAnsi="Times New Roman" w:cs="Times New Roman"/>
          <w:b/>
          <w:bCs/>
          <w:sz w:val="26"/>
          <w:szCs w:val="26"/>
        </w:rPr>
        <w:br/>
      </w:r>
      <w:r w:rsidRPr="00D63091">
        <w:rPr>
          <w:rFonts w:ascii="Arial" w:hAnsi="Arial"/>
          <w:b/>
          <w:bCs/>
          <w:sz w:val="24"/>
          <w:szCs w:val="24"/>
        </w:rPr>
        <w:t>1. Qualifications of key staff to be assigned to the project.</w:t>
      </w:r>
      <w:r w:rsidRPr="00D63091">
        <w:rPr>
          <w:rFonts w:ascii="Times New Roman" w:hAnsi="Times New Roman" w:cs="Times New Roman"/>
          <w:b/>
          <w:bCs/>
          <w:sz w:val="26"/>
          <w:szCs w:val="26"/>
        </w:rPr>
        <w:br/>
      </w:r>
      <w:r w:rsidRPr="00D63091">
        <w:rPr>
          <w:rFonts w:ascii="Times New Roman" w:hAnsi="Times New Roman" w:cs="Times New Roman"/>
          <w:b/>
          <w:bCs/>
          <w:sz w:val="26"/>
          <w:szCs w:val="26"/>
        </w:rPr>
        <w:br/>
      </w:r>
      <w:r w:rsidRPr="00D63091">
        <w:rPr>
          <w:rFonts w:ascii="Arial" w:hAnsi="Arial"/>
          <w:b/>
          <w:bCs/>
          <w:sz w:val="24"/>
          <w:szCs w:val="24"/>
        </w:rPr>
        <w:t>2. Manpower: availability of support manpower to fulfill the requirements of the time schedule of the various tasks.</w:t>
      </w:r>
      <w:r w:rsidRPr="00D63091">
        <w:rPr>
          <w:rFonts w:ascii="Times New Roman" w:hAnsi="Times New Roman" w:cs="Times New Roman"/>
          <w:b/>
          <w:bCs/>
          <w:sz w:val="26"/>
          <w:szCs w:val="26"/>
        </w:rPr>
        <w:br/>
      </w:r>
      <w:r w:rsidRPr="00D63091">
        <w:rPr>
          <w:rFonts w:ascii="Times New Roman" w:hAnsi="Times New Roman" w:cs="Times New Roman"/>
          <w:b/>
          <w:bCs/>
          <w:sz w:val="26"/>
          <w:szCs w:val="26"/>
        </w:rPr>
        <w:br/>
      </w:r>
      <w:r w:rsidRPr="00D63091">
        <w:rPr>
          <w:rFonts w:ascii="Arial" w:hAnsi="Arial"/>
          <w:b/>
          <w:bCs/>
          <w:sz w:val="24"/>
          <w:szCs w:val="24"/>
        </w:rPr>
        <w:t>3. The consultant's experience in similar projects.</w:t>
      </w:r>
      <w:r w:rsidRPr="00D63091">
        <w:rPr>
          <w:rFonts w:ascii="Times New Roman" w:hAnsi="Times New Roman" w:cs="Times New Roman"/>
          <w:b/>
          <w:bCs/>
          <w:sz w:val="26"/>
          <w:szCs w:val="26"/>
        </w:rPr>
        <w:br/>
      </w:r>
      <w:r w:rsidRPr="00D63091">
        <w:rPr>
          <w:rFonts w:ascii="Times New Roman" w:hAnsi="Times New Roman" w:cs="Times New Roman"/>
          <w:b/>
          <w:bCs/>
          <w:sz w:val="26"/>
          <w:szCs w:val="26"/>
        </w:rPr>
        <w:br/>
      </w:r>
      <w:r w:rsidRPr="00D63091">
        <w:rPr>
          <w:rFonts w:ascii="Arial" w:hAnsi="Arial"/>
          <w:b/>
          <w:bCs/>
          <w:sz w:val="24"/>
          <w:szCs w:val="24"/>
          <w:u w:val="single"/>
        </w:rPr>
        <w:t>Financial Basis</w:t>
      </w:r>
      <w:r w:rsidRPr="00D63091">
        <w:rPr>
          <w:rFonts w:ascii="Arial" w:hAnsi="Arial"/>
          <w:b/>
          <w:bCs/>
          <w:sz w:val="24"/>
          <w:szCs w:val="24"/>
        </w:rPr>
        <w:t>:</w:t>
      </w:r>
      <w:r w:rsidRPr="00D63091">
        <w:rPr>
          <w:rFonts w:ascii="Times New Roman" w:hAnsi="Times New Roman" w:cs="Times New Roman"/>
          <w:b/>
          <w:bCs/>
          <w:sz w:val="26"/>
          <w:szCs w:val="26"/>
        </w:rPr>
        <w:br/>
      </w:r>
      <w:r w:rsidRPr="00D63091">
        <w:rPr>
          <w:rFonts w:ascii="Times New Roman" w:hAnsi="Times New Roman" w:cs="Times New Roman"/>
          <w:b/>
          <w:bCs/>
          <w:sz w:val="26"/>
          <w:szCs w:val="26"/>
        </w:rPr>
        <w:br/>
      </w:r>
      <w:r w:rsidRPr="00D63091">
        <w:rPr>
          <w:rFonts w:ascii="Arial" w:hAnsi="Arial"/>
          <w:b/>
          <w:bCs/>
          <w:sz w:val="24"/>
          <w:szCs w:val="24"/>
        </w:rPr>
        <w:t>1. Calculation of prices; reasonability of prices.</w:t>
      </w:r>
      <w:r w:rsidRPr="00D63091">
        <w:rPr>
          <w:rFonts w:ascii="Times New Roman" w:hAnsi="Times New Roman" w:cs="Times New Roman"/>
          <w:b/>
          <w:bCs/>
          <w:sz w:val="26"/>
          <w:szCs w:val="26"/>
        </w:rPr>
        <w:br/>
      </w:r>
      <w:r w:rsidRPr="00D63091">
        <w:rPr>
          <w:rFonts w:ascii="Times New Roman" w:hAnsi="Times New Roman" w:cs="Times New Roman"/>
          <w:b/>
          <w:bCs/>
          <w:sz w:val="26"/>
          <w:szCs w:val="26"/>
        </w:rPr>
        <w:br/>
      </w:r>
      <w:r w:rsidRPr="00D63091">
        <w:rPr>
          <w:rFonts w:ascii="Arial" w:hAnsi="Arial"/>
          <w:b/>
          <w:bCs/>
          <w:sz w:val="24"/>
          <w:szCs w:val="24"/>
        </w:rPr>
        <w:t>2. Organizational capabilities to perform works.</w:t>
      </w:r>
      <w:r w:rsidRPr="00D63091">
        <w:rPr>
          <w:rFonts w:ascii="Times New Roman" w:hAnsi="Times New Roman" w:cs="Times New Roman"/>
          <w:b/>
          <w:bCs/>
          <w:sz w:val="26"/>
          <w:szCs w:val="26"/>
        </w:rPr>
        <w:br/>
      </w:r>
      <w:r w:rsidRPr="00D63091">
        <w:rPr>
          <w:rFonts w:ascii="Times New Roman" w:hAnsi="Times New Roman" w:cs="Times New Roman"/>
          <w:b/>
          <w:bCs/>
          <w:sz w:val="26"/>
          <w:szCs w:val="26"/>
        </w:rPr>
        <w:br/>
      </w:r>
      <w:r w:rsidRPr="00D63091">
        <w:rPr>
          <w:rFonts w:ascii="Arial" w:hAnsi="Arial"/>
          <w:b/>
          <w:bCs/>
          <w:sz w:val="24"/>
          <w:szCs w:val="24"/>
          <w:u w:val="single"/>
        </w:rPr>
        <w:t>Work ********</w:t>
      </w:r>
      <w:r w:rsidRPr="00D63091">
        <w:rPr>
          <w:rFonts w:ascii="Arial" w:hAnsi="Arial"/>
          <w:b/>
          <w:bCs/>
          <w:sz w:val="24"/>
          <w:szCs w:val="24"/>
        </w:rPr>
        <w:t>:</w:t>
      </w:r>
      <w:r w:rsidRPr="00D63091">
        <w:rPr>
          <w:rFonts w:ascii="Times New Roman" w:hAnsi="Times New Roman" w:cs="Times New Roman"/>
          <w:b/>
          <w:bCs/>
          <w:sz w:val="26"/>
          <w:szCs w:val="26"/>
        </w:rPr>
        <w:br/>
      </w:r>
      <w:r w:rsidRPr="00D63091">
        <w:rPr>
          <w:rFonts w:ascii="Times New Roman" w:hAnsi="Times New Roman" w:cs="Times New Roman"/>
          <w:b/>
          <w:bCs/>
          <w:sz w:val="26"/>
          <w:szCs w:val="26"/>
        </w:rPr>
        <w:br/>
      </w:r>
      <w:r w:rsidRPr="00D63091">
        <w:rPr>
          <w:rFonts w:ascii="Arial" w:hAnsi="Arial"/>
          <w:b/>
          <w:bCs/>
          <w:sz w:val="24"/>
          <w:szCs w:val="24"/>
        </w:rPr>
        <w:t>The consultant shall provide a fully equipped engineering office in Jeddah, while part of the work may be performed in other offices of the consultant.</w:t>
      </w:r>
      <w:r w:rsidRPr="00D63091">
        <w:rPr>
          <w:rFonts w:ascii="Times New Roman" w:hAnsi="Times New Roman" w:cs="Times New Roman"/>
          <w:b/>
          <w:bCs/>
          <w:sz w:val="26"/>
          <w:szCs w:val="26"/>
        </w:rPr>
        <w:br/>
      </w:r>
      <w:r w:rsidRPr="00D63091">
        <w:rPr>
          <w:rFonts w:ascii="Times New Roman" w:hAnsi="Times New Roman" w:cs="Times New Roman"/>
          <w:b/>
          <w:bCs/>
          <w:sz w:val="26"/>
          <w:szCs w:val="26"/>
        </w:rPr>
        <w:br/>
      </w:r>
      <w:r w:rsidRPr="00D63091">
        <w:rPr>
          <w:rFonts w:ascii="Arial" w:hAnsi="Arial"/>
          <w:b/>
          <w:bCs/>
          <w:sz w:val="24"/>
          <w:szCs w:val="24"/>
        </w:rPr>
        <w:t>Date: 1424H Name:</w:t>
      </w:r>
      <w:r w:rsidRPr="00D63091">
        <w:rPr>
          <w:rFonts w:ascii="Times New Roman" w:hAnsi="Times New Roman" w:cs="Times New Roman"/>
          <w:b/>
          <w:bCs/>
          <w:sz w:val="26"/>
          <w:szCs w:val="26"/>
        </w:rPr>
        <w:br/>
      </w:r>
      <w:r w:rsidRPr="00D63091">
        <w:rPr>
          <w:rFonts w:ascii="Arial" w:hAnsi="Arial"/>
          <w:b/>
          <w:bCs/>
          <w:sz w:val="24"/>
          <w:szCs w:val="24"/>
        </w:rPr>
        <w:t>Signature: Job Title:</w:t>
      </w:r>
    </w:p>
    <w:p w:rsidR="001F4EF0" w:rsidRPr="00D63091" w:rsidRDefault="001F4EF0" w:rsidP="00D63091">
      <w:pPr>
        <w:spacing w:after="0" w:line="240" w:lineRule="auto"/>
        <w:jc w:val="right"/>
        <w:rPr>
          <w:rFonts w:ascii="Times New Roman" w:hAnsi="Times New Roman" w:cs="Traditional Arabic"/>
          <w:b/>
          <w:bCs/>
          <w:sz w:val="26"/>
          <w:szCs w:val="26"/>
        </w:rPr>
      </w:pPr>
    </w:p>
    <w:p w:rsidR="001F4EF0" w:rsidRPr="00D63091" w:rsidRDefault="001F4EF0" w:rsidP="00D63091">
      <w:pPr>
        <w:spacing w:after="260" w:line="240" w:lineRule="auto"/>
        <w:jc w:val="right"/>
        <w:rPr>
          <w:rFonts w:ascii="Times New Roman" w:hAnsi="Times New Roman" w:cs="Times New Roman"/>
          <w:b/>
          <w:bCs/>
          <w:sz w:val="26"/>
          <w:szCs w:val="26"/>
        </w:rPr>
      </w:pPr>
      <w:r w:rsidRPr="00D63091">
        <w:rPr>
          <w:rFonts w:ascii="Times New Roman" w:hAnsi="Times New Roman" w:cs="Times New Roman"/>
          <w:b/>
          <w:bCs/>
          <w:sz w:val="26"/>
          <w:szCs w:val="26"/>
        </w:rPr>
        <w:br/>
      </w:r>
      <w:r w:rsidRPr="00D63091">
        <w:rPr>
          <w:rFonts w:ascii="Arial" w:hAnsi="Arial"/>
          <w:b/>
          <w:bCs/>
          <w:sz w:val="24"/>
          <w:szCs w:val="24"/>
        </w:rPr>
        <w:t>Bidder's Address in the Kingdom of Saudi Arabia:</w:t>
      </w:r>
      <w:r w:rsidRPr="00D63091">
        <w:rPr>
          <w:rFonts w:ascii="Times New Roman" w:hAnsi="Times New Roman" w:cs="Times New Roman"/>
          <w:b/>
          <w:bCs/>
          <w:sz w:val="26"/>
          <w:szCs w:val="26"/>
        </w:rPr>
        <w:br/>
      </w:r>
      <w:r w:rsidRPr="00D63091">
        <w:rPr>
          <w:rFonts w:ascii="Arial" w:hAnsi="Arial"/>
          <w:b/>
          <w:bCs/>
          <w:sz w:val="24"/>
          <w:szCs w:val="24"/>
        </w:rPr>
        <w:t>__________________________________________________ _______________________ __________________________________________________ _______________________ __________________________________________________ _______________________</w:t>
      </w:r>
      <w:r w:rsidRPr="00D63091">
        <w:rPr>
          <w:rFonts w:ascii="Times New Roman" w:hAnsi="Times New Roman" w:cs="Times New Roman"/>
          <w:b/>
          <w:bCs/>
          <w:sz w:val="26"/>
          <w:szCs w:val="26"/>
        </w:rPr>
        <w:br/>
      </w:r>
      <w:r w:rsidRPr="00D63091">
        <w:rPr>
          <w:rFonts w:ascii="Times New Roman" w:hAnsi="Times New Roman" w:cs="Times New Roman"/>
          <w:b/>
          <w:bCs/>
          <w:sz w:val="26"/>
          <w:szCs w:val="26"/>
        </w:rPr>
        <w:br/>
      </w:r>
      <w:r w:rsidRPr="00D63091">
        <w:rPr>
          <w:rFonts w:ascii="Times New Roman" w:hAnsi="Times New Roman" w:cs="Times New Roman"/>
          <w:b/>
          <w:bCs/>
          <w:sz w:val="26"/>
          <w:szCs w:val="26"/>
        </w:rPr>
        <w:br/>
      </w:r>
      <w:r w:rsidRPr="00D63091">
        <w:rPr>
          <w:rFonts w:ascii="Arial" w:hAnsi="Arial"/>
          <w:b/>
          <w:bCs/>
          <w:sz w:val="24"/>
          <w:szCs w:val="24"/>
        </w:rPr>
        <w:t>The official power of attorney of Saudi companies shall be authenticated by a court of law as evidence that the power of attorney is issued by the bidder or by an officer of the bidder authorized to issue such power of attorney. The power of attorney shall be recent and valid.</w:t>
      </w:r>
      <w:r w:rsidRPr="00D63091">
        <w:rPr>
          <w:rFonts w:ascii="Times New Roman" w:hAnsi="Times New Roman" w:cs="Times New Roman"/>
          <w:b/>
          <w:bCs/>
          <w:sz w:val="26"/>
          <w:szCs w:val="26"/>
        </w:rPr>
        <w:br/>
      </w:r>
      <w:r w:rsidRPr="00D63091">
        <w:rPr>
          <w:rFonts w:ascii="Times New Roman" w:hAnsi="Times New Roman" w:cs="Times New Roman"/>
          <w:b/>
          <w:bCs/>
          <w:sz w:val="26"/>
          <w:szCs w:val="26"/>
        </w:rPr>
        <w:br/>
      </w:r>
      <w:r w:rsidRPr="00D63091">
        <w:rPr>
          <w:rFonts w:ascii="Arial" w:hAnsi="Arial"/>
          <w:b/>
          <w:bCs/>
          <w:sz w:val="24"/>
          <w:szCs w:val="24"/>
        </w:rPr>
        <w:t>Important Note:</w:t>
      </w:r>
      <w:r w:rsidRPr="00D63091">
        <w:rPr>
          <w:rFonts w:ascii="Times New Roman" w:hAnsi="Times New Roman" w:cs="Times New Roman"/>
          <w:b/>
          <w:bCs/>
          <w:sz w:val="26"/>
          <w:szCs w:val="26"/>
        </w:rPr>
        <w:br/>
      </w:r>
      <w:r w:rsidRPr="00D63091">
        <w:rPr>
          <w:rFonts w:ascii="Arial" w:hAnsi="Arial"/>
          <w:b/>
          <w:bCs/>
          <w:sz w:val="24"/>
          <w:szCs w:val="24"/>
        </w:rPr>
        <w:t>All pages of the bid shall be stamped by the bidder. They may not be changed, altered or re-arranged in any way whatsoever. Any required ********s, or any ********s which the bidder decided to include shall be attached at the end of this bid.</w:t>
      </w:r>
    </w:p>
    <w:p w:rsidR="001F4EF0" w:rsidRPr="00D63091" w:rsidRDefault="001F4EF0" w:rsidP="00D63091">
      <w:pPr>
        <w:spacing w:after="0" w:line="240" w:lineRule="auto"/>
        <w:jc w:val="right"/>
        <w:rPr>
          <w:rFonts w:ascii="Times New Roman" w:hAnsi="Times New Roman" w:cs="Traditional Arabic"/>
          <w:b/>
          <w:bCs/>
          <w:sz w:val="26"/>
          <w:szCs w:val="26"/>
        </w:rPr>
      </w:pPr>
    </w:p>
    <w:p w:rsidR="001F4EF0" w:rsidRPr="00D63091" w:rsidRDefault="001F4EF0" w:rsidP="00D63091">
      <w:pPr>
        <w:spacing w:after="260" w:line="240" w:lineRule="auto"/>
        <w:jc w:val="right"/>
        <w:rPr>
          <w:rFonts w:ascii="Times New Roman" w:hAnsi="Times New Roman" w:cs="Times New Roman"/>
          <w:b/>
          <w:bCs/>
          <w:sz w:val="26"/>
          <w:szCs w:val="26"/>
        </w:rPr>
      </w:pPr>
      <w:r w:rsidRPr="00D63091">
        <w:rPr>
          <w:rFonts w:ascii="Times New Roman" w:hAnsi="Times New Roman" w:cs="Times New Roman"/>
          <w:b/>
          <w:bCs/>
          <w:sz w:val="26"/>
          <w:szCs w:val="26"/>
        </w:rPr>
        <w:br/>
      </w:r>
    </w:p>
    <w:p w:rsidR="001F4EF0" w:rsidRPr="00D63091" w:rsidRDefault="001F4EF0" w:rsidP="00D63091">
      <w:pPr>
        <w:spacing w:after="260" w:line="240" w:lineRule="auto"/>
        <w:rPr>
          <w:rFonts w:ascii="Times New Roman" w:hAnsi="Times New Roman" w:cs="Times New Roman"/>
          <w:b/>
          <w:bCs/>
          <w:sz w:val="26"/>
          <w:szCs w:val="26"/>
        </w:rPr>
      </w:pPr>
      <w:r w:rsidRPr="00D63091">
        <w:rPr>
          <w:rFonts w:ascii="Arial" w:hAnsi="Arial"/>
          <w:b/>
          <w:bCs/>
          <w:sz w:val="24"/>
          <w:szCs w:val="24"/>
        </w:rPr>
        <w:t>Bid Forms</w:t>
      </w:r>
    </w:p>
    <w:p w:rsidR="001F4EF0" w:rsidRPr="00D63091" w:rsidRDefault="001F4EF0" w:rsidP="00D63091">
      <w:pPr>
        <w:spacing w:after="0" w:line="240" w:lineRule="auto"/>
        <w:jc w:val="right"/>
        <w:rPr>
          <w:rFonts w:ascii="Times New Roman" w:hAnsi="Times New Roman" w:cs="Times New Roman"/>
          <w:b/>
          <w:bCs/>
          <w:sz w:val="26"/>
          <w:szCs w:val="26"/>
        </w:rPr>
      </w:pPr>
    </w:p>
    <w:p w:rsidR="001F4EF0" w:rsidRPr="00D63091" w:rsidRDefault="001F4EF0" w:rsidP="00D63091">
      <w:pPr>
        <w:spacing w:after="0" w:line="240" w:lineRule="auto"/>
        <w:jc w:val="right"/>
        <w:rPr>
          <w:rFonts w:ascii="Times New Roman" w:hAnsi="Times New Roman" w:cs="Traditional Arabic"/>
          <w:b/>
          <w:bCs/>
          <w:sz w:val="26"/>
          <w:szCs w:val="26"/>
        </w:rPr>
      </w:pPr>
    </w:p>
    <w:p w:rsidR="001F4EF0" w:rsidRPr="00D63091" w:rsidRDefault="001F4EF0" w:rsidP="00D63091">
      <w:pPr>
        <w:spacing w:after="0" w:line="240" w:lineRule="auto"/>
        <w:jc w:val="right"/>
        <w:rPr>
          <w:rFonts w:ascii="Times New Roman" w:hAnsi="Times New Roman" w:cs="Times New Roman"/>
          <w:b/>
          <w:bCs/>
          <w:sz w:val="26"/>
          <w:szCs w:val="26"/>
        </w:rPr>
      </w:pPr>
      <w:r w:rsidRPr="00D63091">
        <w:rPr>
          <w:rFonts w:ascii="Times New Roman" w:hAnsi="Times New Roman" w:cs="Times New Roman"/>
          <w:b/>
          <w:bCs/>
          <w:sz w:val="26"/>
          <w:szCs w:val="26"/>
        </w:rPr>
        <w:br/>
      </w:r>
      <w:r w:rsidRPr="00D63091">
        <w:rPr>
          <w:rFonts w:ascii="Arial" w:hAnsi="Arial"/>
          <w:b/>
          <w:bCs/>
          <w:sz w:val="24"/>
          <w:szCs w:val="24"/>
        </w:rPr>
        <w:t>Bidder: ______________________</w:t>
      </w:r>
    </w:p>
    <w:p w:rsidR="001F4EF0" w:rsidRPr="00D63091" w:rsidRDefault="001F4EF0" w:rsidP="00D63091">
      <w:pPr>
        <w:spacing w:after="260" w:line="240" w:lineRule="auto"/>
        <w:rPr>
          <w:rFonts w:ascii="Times New Roman" w:hAnsi="Times New Roman" w:cs="Times New Roman"/>
          <w:b/>
          <w:bCs/>
          <w:sz w:val="26"/>
          <w:szCs w:val="26"/>
        </w:rPr>
      </w:pPr>
      <w:r w:rsidRPr="00D63091">
        <w:rPr>
          <w:rFonts w:ascii="Arial" w:hAnsi="Arial"/>
          <w:b/>
          <w:bCs/>
          <w:sz w:val="26"/>
          <w:szCs w:val="26"/>
        </w:rPr>
        <w:t>Bid Data</w:t>
      </w:r>
    </w:p>
    <w:p w:rsidR="001F4EF0" w:rsidRPr="00D63091" w:rsidRDefault="001F4EF0" w:rsidP="00D63091">
      <w:pPr>
        <w:spacing w:after="0" w:line="240" w:lineRule="auto"/>
        <w:jc w:val="right"/>
        <w:rPr>
          <w:rFonts w:ascii="Times New Roman" w:hAnsi="Times New Roman" w:cs="Times New Roman"/>
          <w:b/>
          <w:bCs/>
          <w:sz w:val="26"/>
          <w:szCs w:val="26"/>
        </w:rPr>
      </w:pPr>
      <w:r w:rsidRPr="00D63091">
        <w:rPr>
          <w:rFonts w:ascii="Times New Roman" w:hAnsi="Times New Roman" w:cs="Times New Roman"/>
          <w:b/>
          <w:bCs/>
          <w:sz w:val="26"/>
          <w:szCs w:val="26"/>
        </w:rPr>
        <w:br/>
      </w:r>
      <w:r w:rsidRPr="00D63091">
        <w:rPr>
          <w:rFonts w:ascii="Arial" w:hAnsi="Arial"/>
          <w:b/>
          <w:bCs/>
          <w:sz w:val="24"/>
          <w:szCs w:val="24"/>
        </w:rPr>
        <w:t>A) Information on the Bidder:</w:t>
      </w:r>
      <w:r w:rsidRPr="00D63091">
        <w:rPr>
          <w:rFonts w:ascii="Times New Roman" w:hAnsi="Times New Roman" w:cs="Times New Roman"/>
          <w:b/>
          <w:bCs/>
          <w:sz w:val="26"/>
          <w:szCs w:val="26"/>
        </w:rPr>
        <w:br/>
      </w:r>
      <w:r w:rsidRPr="00D63091">
        <w:rPr>
          <w:rFonts w:ascii="Times New Roman" w:hAnsi="Times New Roman" w:cs="Times New Roman"/>
          <w:b/>
          <w:bCs/>
          <w:sz w:val="26"/>
          <w:szCs w:val="26"/>
        </w:rPr>
        <w:br/>
      </w:r>
      <w:r w:rsidRPr="00D63091">
        <w:rPr>
          <w:rFonts w:ascii="Arial" w:hAnsi="Arial"/>
          <w:b/>
          <w:bCs/>
          <w:sz w:val="24"/>
          <w:szCs w:val="24"/>
        </w:rPr>
        <w:t>1. Bidder's Name: __________________________________________________ _____</w:t>
      </w:r>
      <w:r w:rsidRPr="00D63091">
        <w:rPr>
          <w:rFonts w:ascii="Times New Roman" w:hAnsi="Times New Roman" w:cs="Times New Roman"/>
          <w:b/>
          <w:bCs/>
          <w:sz w:val="26"/>
          <w:szCs w:val="26"/>
        </w:rPr>
        <w:br/>
      </w:r>
      <w:r w:rsidRPr="00D63091">
        <w:rPr>
          <w:rFonts w:ascii="Arial" w:hAnsi="Arial"/>
          <w:b/>
          <w:bCs/>
          <w:sz w:val="24"/>
          <w:szCs w:val="24"/>
        </w:rPr>
        <w:t>2. Company/Establishment Type: __________________________________________</w:t>
      </w:r>
      <w:r w:rsidRPr="00D63091">
        <w:rPr>
          <w:rFonts w:ascii="Times New Roman" w:hAnsi="Times New Roman" w:cs="Times New Roman"/>
          <w:b/>
          <w:bCs/>
          <w:sz w:val="26"/>
          <w:szCs w:val="26"/>
        </w:rPr>
        <w:br/>
      </w:r>
      <w:r w:rsidRPr="00D63091">
        <w:rPr>
          <w:rFonts w:ascii="Arial" w:hAnsi="Arial"/>
          <w:b/>
          <w:bCs/>
          <w:sz w:val="24"/>
          <w:szCs w:val="24"/>
        </w:rPr>
        <w:t>3. Bidder's Address: __________________________________________________ ___</w:t>
      </w:r>
      <w:r w:rsidRPr="00D63091">
        <w:rPr>
          <w:rFonts w:ascii="Times New Roman" w:hAnsi="Times New Roman" w:cs="Times New Roman"/>
          <w:b/>
          <w:bCs/>
          <w:sz w:val="26"/>
          <w:szCs w:val="26"/>
        </w:rPr>
        <w:br/>
      </w:r>
      <w:r w:rsidRPr="00D63091">
        <w:rPr>
          <w:rFonts w:ascii="Arial" w:hAnsi="Arial"/>
          <w:b/>
          <w:bCs/>
          <w:sz w:val="24"/>
          <w:szCs w:val="24"/>
        </w:rPr>
        <w:t>__________________________________________________ __________________</w:t>
      </w:r>
      <w:r w:rsidRPr="00D63091">
        <w:rPr>
          <w:rFonts w:ascii="Times New Roman" w:hAnsi="Times New Roman" w:cs="Times New Roman"/>
          <w:b/>
          <w:bCs/>
          <w:sz w:val="26"/>
          <w:szCs w:val="26"/>
        </w:rPr>
        <w:br/>
      </w:r>
      <w:r w:rsidRPr="00D63091">
        <w:rPr>
          <w:rFonts w:ascii="Arial" w:hAnsi="Arial"/>
          <w:b/>
          <w:bCs/>
          <w:sz w:val="24"/>
          <w:szCs w:val="24"/>
        </w:rPr>
        <w:t>Telex: _____________________________ Telephone: _______________________</w:t>
      </w:r>
      <w:r w:rsidRPr="00D63091">
        <w:rPr>
          <w:rFonts w:ascii="Times New Roman" w:hAnsi="Times New Roman" w:cs="Times New Roman"/>
          <w:b/>
          <w:bCs/>
          <w:sz w:val="26"/>
          <w:szCs w:val="26"/>
        </w:rPr>
        <w:br/>
      </w:r>
      <w:r w:rsidRPr="00D63091">
        <w:rPr>
          <w:rFonts w:ascii="Arial" w:hAnsi="Arial"/>
          <w:b/>
          <w:bCs/>
          <w:sz w:val="24"/>
          <w:szCs w:val="24"/>
        </w:rPr>
        <w:t>Telegraph __________________________________________________ _________</w:t>
      </w:r>
      <w:r w:rsidRPr="00D63091">
        <w:rPr>
          <w:rFonts w:ascii="Times New Roman" w:hAnsi="Times New Roman" w:cs="Times New Roman"/>
          <w:b/>
          <w:bCs/>
          <w:sz w:val="26"/>
          <w:szCs w:val="26"/>
        </w:rPr>
        <w:br/>
      </w:r>
      <w:r w:rsidRPr="00D63091">
        <w:rPr>
          <w:rFonts w:ascii="Arial" w:hAnsi="Arial"/>
          <w:b/>
          <w:bCs/>
          <w:sz w:val="24"/>
          <w:szCs w:val="24"/>
        </w:rPr>
        <w:t>4. Date and Place of Incorporation of Company/Establishment: ___________________</w:t>
      </w:r>
      <w:r w:rsidRPr="00D63091">
        <w:rPr>
          <w:rFonts w:ascii="Times New Roman" w:hAnsi="Times New Roman" w:cs="Times New Roman"/>
          <w:b/>
          <w:bCs/>
          <w:sz w:val="26"/>
          <w:szCs w:val="26"/>
        </w:rPr>
        <w:br/>
      </w:r>
      <w:r w:rsidRPr="00D63091">
        <w:rPr>
          <w:rFonts w:ascii="Arial" w:hAnsi="Arial"/>
          <w:b/>
          <w:bCs/>
          <w:sz w:val="24"/>
          <w:szCs w:val="24"/>
        </w:rPr>
        <w:t>__________________________________________________ __________________</w:t>
      </w:r>
      <w:r w:rsidRPr="00D63091">
        <w:rPr>
          <w:rFonts w:ascii="Times New Roman" w:hAnsi="Times New Roman" w:cs="Times New Roman"/>
          <w:b/>
          <w:bCs/>
          <w:sz w:val="26"/>
          <w:szCs w:val="26"/>
        </w:rPr>
        <w:br/>
      </w:r>
      <w:r w:rsidRPr="00D63091">
        <w:rPr>
          <w:rFonts w:ascii="Arial" w:hAnsi="Arial"/>
          <w:b/>
          <w:bCs/>
          <w:sz w:val="24"/>
          <w:szCs w:val="24"/>
        </w:rPr>
        <w:t>__________________________________________________ __________________</w:t>
      </w:r>
      <w:r w:rsidRPr="00D63091">
        <w:rPr>
          <w:rFonts w:ascii="Times New Roman" w:hAnsi="Times New Roman" w:cs="Times New Roman"/>
          <w:b/>
          <w:bCs/>
          <w:sz w:val="26"/>
          <w:szCs w:val="26"/>
        </w:rPr>
        <w:br/>
      </w:r>
      <w:r w:rsidRPr="00D63091">
        <w:rPr>
          <w:rFonts w:ascii="Arial" w:hAnsi="Arial"/>
          <w:b/>
          <w:bCs/>
          <w:sz w:val="24"/>
          <w:szCs w:val="24"/>
        </w:rPr>
        <w:t>5. Bidder's Banker(s):</w:t>
      </w:r>
      <w:r w:rsidRPr="00D63091">
        <w:rPr>
          <w:rFonts w:ascii="Times New Roman" w:hAnsi="Times New Roman" w:cs="Times New Roman"/>
          <w:b/>
          <w:bCs/>
          <w:sz w:val="26"/>
          <w:szCs w:val="26"/>
        </w:rPr>
        <w:br/>
      </w:r>
      <w:r w:rsidRPr="00D63091">
        <w:rPr>
          <w:rFonts w:ascii="Arial" w:hAnsi="Arial"/>
          <w:b/>
          <w:bCs/>
          <w:sz w:val="24"/>
          <w:szCs w:val="24"/>
        </w:rPr>
        <w:t>-__________________________________________________ _________________</w:t>
      </w:r>
      <w:r w:rsidRPr="00D63091">
        <w:rPr>
          <w:rFonts w:ascii="Times New Roman" w:hAnsi="Times New Roman" w:cs="Times New Roman"/>
          <w:b/>
          <w:bCs/>
          <w:sz w:val="26"/>
          <w:szCs w:val="26"/>
        </w:rPr>
        <w:br/>
      </w:r>
      <w:r w:rsidRPr="00D63091">
        <w:rPr>
          <w:rFonts w:ascii="Arial" w:hAnsi="Arial"/>
          <w:b/>
          <w:bCs/>
          <w:sz w:val="24"/>
          <w:szCs w:val="24"/>
        </w:rPr>
        <w:t>-__________________________________________________ _________________</w:t>
      </w:r>
      <w:r w:rsidRPr="00D63091">
        <w:rPr>
          <w:rFonts w:ascii="Times New Roman" w:hAnsi="Times New Roman" w:cs="Times New Roman"/>
          <w:b/>
          <w:bCs/>
          <w:sz w:val="26"/>
          <w:szCs w:val="26"/>
        </w:rPr>
        <w:br/>
      </w:r>
      <w:r w:rsidRPr="00D63091">
        <w:rPr>
          <w:rFonts w:ascii="Arial" w:hAnsi="Arial"/>
          <w:b/>
          <w:bCs/>
          <w:sz w:val="24"/>
          <w:szCs w:val="24"/>
        </w:rPr>
        <w:t>-__________________________________________________ _________________</w:t>
      </w:r>
      <w:r w:rsidRPr="00D63091">
        <w:rPr>
          <w:rFonts w:ascii="Times New Roman" w:hAnsi="Times New Roman" w:cs="Times New Roman"/>
          <w:b/>
          <w:bCs/>
          <w:sz w:val="26"/>
          <w:szCs w:val="26"/>
        </w:rPr>
        <w:br/>
      </w:r>
      <w:r w:rsidRPr="00D63091">
        <w:rPr>
          <w:rFonts w:ascii="Arial" w:hAnsi="Arial"/>
          <w:b/>
          <w:bCs/>
          <w:sz w:val="24"/>
          <w:szCs w:val="24"/>
        </w:rPr>
        <w:t>6. Authorized Capital (state *****alent in Saudi Riyals):</w:t>
      </w:r>
      <w:r w:rsidRPr="00D63091">
        <w:rPr>
          <w:rFonts w:ascii="Times New Roman" w:hAnsi="Times New Roman" w:cs="Times New Roman"/>
          <w:b/>
          <w:bCs/>
          <w:sz w:val="26"/>
          <w:szCs w:val="26"/>
        </w:rPr>
        <w:br/>
      </w:r>
      <w:r w:rsidRPr="00D63091">
        <w:rPr>
          <w:rFonts w:ascii="Arial" w:hAnsi="Arial"/>
          <w:b/>
          <w:bCs/>
          <w:sz w:val="24"/>
          <w:szCs w:val="24"/>
        </w:rPr>
        <w:t>__________________________________________________ __________________</w:t>
      </w:r>
      <w:r w:rsidRPr="00D63091">
        <w:rPr>
          <w:rFonts w:ascii="Times New Roman" w:hAnsi="Times New Roman" w:cs="Times New Roman"/>
          <w:b/>
          <w:bCs/>
          <w:sz w:val="26"/>
          <w:szCs w:val="26"/>
        </w:rPr>
        <w:br/>
      </w:r>
      <w:r w:rsidRPr="00D63091">
        <w:rPr>
          <w:rFonts w:ascii="Arial" w:hAnsi="Arial"/>
          <w:b/>
          <w:bCs/>
          <w:sz w:val="24"/>
          <w:szCs w:val="24"/>
        </w:rPr>
        <w:t>7. Bidder's Key Personnel (Names and Job Titles): (See table to follow).</w:t>
      </w:r>
      <w:r w:rsidRPr="00D63091">
        <w:rPr>
          <w:rFonts w:ascii="Times New Roman" w:hAnsi="Times New Roman" w:cs="Times New Roman"/>
          <w:b/>
          <w:bCs/>
          <w:sz w:val="26"/>
          <w:szCs w:val="26"/>
        </w:rPr>
        <w:br/>
      </w:r>
      <w:r w:rsidRPr="00D63091">
        <w:rPr>
          <w:rFonts w:ascii="Arial" w:hAnsi="Arial"/>
          <w:b/>
          <w:bCs/>
          <w:sz w:val="24"/>
          <w:szCs w:val="24"/>
        </w:rPr>
        <w:t>8. Licenses granted to perform work (licensing authority, date of issue, and validity):</w:t>
      </w:r>
      <w:r w:rsidRPr="00D63091">
        <w:rPr>
          <w:rFonts w:ascii="Times New Roman" w:hAnsi="Times New Roman" w:cs="Times New Roman"/>
          <w:b/>
          <w:bCs/>
          <w:sz w:val="26"/>
          <w:szCs w:val="26"/>
        </w:rPr>
        <w:br/>
      </w:r>
      <w:r w:rsidRPr="00D63091">
        <w:rPr>
          <w:rFonts w:ascii="Arial" w:hAnsi="Arial"/>
          <w:b/>
          <w:bCs/>
          <w:sz w:val="24"/>
          <w:szCs w:val="24"/>
        </w:rPr>
        <w:t>-__________________________________________________ _________________</w:t>
      </w:r>
      <w:r w:rsidRPr="00D63091">
        <w:rPr>
          <w:rFonts w:ascii="Times New Roman" w:hAnsi="Times New Roman" w:cs="Times New Roman"/>
          <w:b/>
          <w:bCs/>
          <w:sz w:val="26"/>
          <w:szCs w:val="26"/>
        </w:rPr>
        <w:br/>
      </w:r>
      <w:r w:rsidRPr="00D63091">
        <w:rPr>
          <w:rFonts w:ascii="Arial" w:hAnsi="Arial"/>
          <w:b/>
          <w:bCs/>
          <w:sz w:val="24"/>
          <w:szCs w:val="24"/>
        </w:rPr>
        <w:t>-__________________________________________________ _________________</w:t>
      </w:r>
      <w:r w:rsidRPr="00D63091">
        <w:rPr>
          <w:rFonts w:ascii="Times New Roman" w:hAnsi="Times New Roman" w:cs="Times New Roman"/>
          <w:b/>
          <w:bCs/>
          <w:sz w:val="26"/>
          <w:szCs w:val="26"/>
        </w:rPr>
        <w:br/>
      </w:r>
      <w:r w:rsidRPr="00D63091">
        <w:rPr>
          <w:rFonts w:ascii="Arial" w:hAnsi="Arial"/>
          <w:b/>
          <w:bCs/>
          <w:sz w:val="24"/>
          <w:szCs w:val="24"/>
        </w:rPr>
        <w:t>-__________________________________________________ _________________</w:t>
      </w:r>
      <w:r w:rsidRPr="00D63091">
        <w:rPr>
          <w:rFonts w:ascii="Times New Roman" w:hAnsi="Times New Roman" w:cs="Times New Roman"/>
          <w:b/>
          <w:bCs/>
          <w:sz w:val="26"/>
          <w:szCs w:val="26"/>
        </w:rPr>
        <w:br/>
      </w:r>
      <w:r w:rsidRPr="00D63091">
        <w:rPr>
          <w:rFonts w:ascii="Arial" w:hAnsi="Arial"/>
          <w:b/>
          <w:bCs/>
          <w:sz w:val="24"/>
          <w:szCs w:val="24"/>
        </w:rPr>
        <w:t>9. Bidder's Address in the Kingdom of Saudi Arabia (if different than the address</w:t>
      </w:r>
      <w:r w:rsidRPr="00D63091">
        <w:rPr>
          <w:rFonts w:ascii="Times New Roman" w:hAnsi="Times New Roman" w:cs="Times New Roman"/>
          <w:b/>
          <w:bCs/>
          <w:sz w:val="26"/>
          <w:szCs w:val="26"/>
        </w:rPr>
        <w:br/>
      </w:r>
      <w:r w:rsidRPr="00D63091">
        <w:rPr>
          <w:rFonts w:ascii="Arial" w:hAnsi="Arial"/>
          <w:b/>
          <w:bCs/>
          <w:sz w:val="24"/>
          <w:szCs w:val="24"/>
        </w:rPr>
        <w:t>stated in item 3):</w:t>
      </w:r>
      <w:r w:rsidRPr="00D63091">
        <w:rPr>
          <w:rFonts w:ascii="Times New Roman" w:hAnsi="Times New Roman" w:cs="Times New Roman"/>
          <w:b/>
          <w:bCs/>
          <w:sz w:val="26"/>
          <w:szCs w:val="26"/>
        </w:rPr>
        <w:br/>
      </w:r>
      <w:r w:rsidRPr="00D63091">
        <w:rPr>
          <w:rFonts w:ascii="Arial" w:hAnsi="Arial"/>
          <w:b/>
          <w:bCs/>
          <w:sz w:val="24"/>
          <w:szCs w:val="24"/>
        </w:rPr>
        <w:t>-__________________________________________________ _________________</w:t>
      </w:r>
      <w:r w:rsidRPr="00D63091">
        <w:rPr>
          <w:rFonts w:ascii="Times New Roman" w:hAnsi="Times New Roman" w:cs="Times New Roman"/>
          <w:b/>
          <w:bCs/>
          <w:sz w:val="26"/>
          <w:szCs w:val="26"/>
        </w:rPr>
        <w:br/>
      </w:r>
      <w:r w:rsidRPr="00D63091">
        <w:rPr>
          <w:rFonts w:ascii="Arial" w:hAnsi="Arial"/>
          <w:b/>
          <w:bCs/>
          <w:sz w:val="24"/>
          <w:szCs w:val="24"/>
        </w:rPr>
        <w:t>-__________________________________________________ _________________</w:t>
      </w:r>
      <w:r w:rsidRPr="00D63091">
        <w:rPr>
          <w:rFonts w:ascii="Times New Roman" w:hAnsi="Times New Roman" w:cs="Times New Roman"/>
          <w:b/>
          <w:bCs/>
          <w:sz w:val="26"/>
          <w:szCs w:val="26"/>
        </w:rPr>
        <w:br/>
      </w:r>
      <w:r w:rsidRPr="00D63091">
        <w:rPr>
          <w:rFonts w:ascii="Arial" w:hAnsi="Arial"/>
          <w:b/>
          <w:bCs/>
          <w:sz w:val="24"/>
          <w:szCs w:val="24"/>
        </w:rPr>
        <w:t>Telegraph __________________________________________________ _________</w:t>
      </w:r>
    </w:p>
    <w:p w:rsidR="001F4EF0" w:rsidRPr="00D63091" w:rsidRDefault="001F4EF0" w:rsidP="00D63091">
      <w:pPr>
        <w:spacing w:after="0" w:line="240" w:lineRule="auto"/>
        <w:jc w:val="right"/>
        <w:rPr>
          <w:rFonts w:ascii="Times New Roman" w:hAnsi="Times New Roman" w:cs="Traditional Arabic"/>
          <w:b/>
          <w:bCs/>
          <w:sz w:val="26"/>
          <w:szCs w:val="26"/>
        </w:rPr>
      </w:pPr>
    </w:p>
    <w:p w:rsidR="001F4EF0" w:rsidRPr="00D63091" w:rsidRDefault="001F4EF0" w:rsidP="00D63091">
      <w:pPr>
        <w:spacing w:after="0" w:line="240" w:lineRule="auto"/>
        <w:jc w:val="right"/>
        <w:rPr>
          <w:rFonts w:ascii="Times New Roman" w:hAnsi="Times New Roman" w:cs="Times New Roman"/>
          <w:b/>
          <w:bCs/>
          <w:sz w:val="26"/>
          <w:szCs w:val="26"/>
        </w:rPr>
      </w:pPr>
      <w:r w:rsidRPr="00D63091">
        <w:rPr>
          <w:rFonts w:ascii="Times New Roman" w:hAnsi="Times New Roman" w:cs="Times New Roman"/>
          <w:b/>
          <w:bCs/>
          <w:sz w:val="26"/>
          <w:szCs w:val="26"/>
        </w:rPr>
        <w:br/>
      </w:r>
      <w:r w:rsidRPr="00D63091">
        <w:rPr>
          <w:rFonts w:ascii="Arial" w:hAnsi="Arial"/>
          <w:b/>
          <w:bCs/>
          <w:sz w:val="24"/>
          <w:szCs w:val="24"/>
        </w:rPr>
        <w:t>10. ********s:</w:t>
      </w:r>
      <w:r w:rsidRPr="00D63091">
        <w:rPr>
          <w:rFonts w:ascii="Times New Roman" w:hAnsi="Times New Roman" w:cs="Times New Roman"/>
          <w:b/>
          <w:bCs/>
          <w:sz w:val="26"/>
          <w:szCs w:val="26"/>
        </w:rPr>
        <w:br/>
      </w:r>
      <w:r w:rsidRPr="00D63091">
        <w:rPr>
          <w:rFonts w:ascii="Times New Roman" w:hAnsi="Times New Roman" w:cs="Times New Roman"/>
          <w:b/>
          <w:bCs/>
          <w:sz w:val="26"/>
          <w:szCs w:val="26"/>
        </w:rPr>
        <w:br/>
      </w:r>
      <w:r w:rsidRPr="00D63091">
        <w:rPr>
          <w:rFonts w:ascii="Arial" w:hAnsi="Arial"/>
          <w:b/>
          <w:bCs/>
          <w:sz w:val="24"/>
          <w:szCs w:val="24"/>
        </w:rPr>
        <w:t>a) Number of the company's commercial registration or architectural/engineering license (for architectural/engineering works) in the Kingdom:</w:t>
      </w:r>
      <w:r w:rsidRPr="00D63091">
        <w:rPr>
          <w:rFonts w:ascii="Times New Roman" w:hAnsi="Times New Roman" w:cs="Times New Roman"/>
          <w:b/>
          <w:bCs/>
          <w:sz w:val="26"/>
          <w:szCs w:val="26"/>
        </w:rPr>
        <w:br/>
      </w:r>
      <w:r w:rsidRPr="00D63091">
        <w:rPr>
          <w:rFonts w:ascii="Arial" w:hAnsi="Arial"/>
          <w:b/>
          <w:bCs/>
          <w:sz w:val="24"/>
          <w:szCs w:val="24"/>
        </w:rPr>
        <w:t>__________________________________________________ __________________</w:t>
      </w:r>
      <w:r w:rsidRPr="00D63091">
        <w:rPr>
          <w:rFonts w:ascii="Times New Roman" w:hAnsi="Times New Roman" w:cs="Times New Roman"/>
          <w:b/>
          <w:bCs/>
          <w:sz w:val="26"/>
          <w:szCs w:val="26"/>
        </w:rPr>
        <w:br/>
      </w:r>
      <w:r w:rsidRPr="00D63091">
        <w:rPr>
          <w:rFonts w:ascii="Arial" w:hAnsi="Arial"/>
          <w:b/>
          <w:bCs/>
          <w:sz w:val="24"/>
          <w:szCs w:val="24"/>
        </w:rPr>
        <w:t>__________________________________________________ __________________</w:t>
      </w:r>
      <w:r w:rsidRPr="00D63091">
        <w:rPr>
          <w:rFonts w:ascii="Times New Roman" w:hAnsi="Times New Roman" w:cs="Times New Roman"/>
          <w:b/>
          <w:bCs/>
          <w:sz w:val="26"/>
          <w:szCs w:val="26"/>
        </w:rPr>
        <w:br/>
      </w:r>
      <w:r w:rsidRPr="00D63091">
        <w:rPr>
          <w:rFonts w:ascii="Times New Roman" w:hAnsi="Times New Roman" w:cs="Times New Roman"/>
          <w:b/>
          <w:bCs/>
          <w:sz w:val="26"/>
          <w:szCs w:val="26"/>
        </w:rPr>
        <w:br/>
      </w:r>
      <w:r w:rsidRPr="00D63091">
        <w:rPr>
          <w:rFonts w:ascii="Arial" w:hAnsi="Arial"/>
          <w:b/>
          <w:bCs/>
          <w:sz w:val="24"/>
          <w:szCs w:val="24"/>
        </w:rPr>
        <w:t>b) Attach a copy of the commercial registration or architectural/engineering license with a translation into English.</w:t>
      </w:r>
      <w:r w:rsidRPr="00D63091">
        <w:rPr>
          <w:rFonts w:ascii="Times New Roman" w:hAnsi="Times New Roman" w:cs="Times New Roman"/>
          <w:b/>
          <w:bCs/>
          <w:sz w:val="26"/>
          <w:szCs w:val="26"/>
        </w:rPr>
        <w:br/>
      </w:r>
      <w:r w:rsidRPr="00D63091">
        <w:rPr>
          <w:rFonts w:ascii="Times New Roman" w:hAnsi="Times New Roman" w:cs="Times New Roman"/>
          <w:b/>
          <w:bCs/>
          <w:sz w:val="26"/>
          <w:szCs w:val="26"/>
        </w:rPr>
        <w:br/>
      </w:r>
      <w:r w:rsidRPr="00D63091">
        <w:rPr>
          <w:rFonts w:ascii="Arial" w:hAnsi="Arial"/>
          <w:b/>
          <w:bCs/>
          <w:sz w:val="24"/>
          <w:szCs w:val="24"/>
        </w:rPr>
        <w:t>c) Attach the chamber of commerce membership certificate or architectural/engineering license with a translation into English.</w:t>
      </w:r>
      <w:r w:rsidRPr="00D63091">
        <w:rPr>
          <w:rFonts w:ascii="Times New Roman" w:hAnsi="Times New Roman" w:cs="Times New Roman"/>
          <w:b/>
          <w:bCs/>
          <w:sz w:val="26"/>
          <w:szCs w:val="26"/>
        </w:rPr>
        <w:br/>
      </w:r>
      <w:r w:rsidRPr="00D63091">
        <w:rPr>
          <w:rFonts w:ascii="Times New Roman" w:hAnsi="Times New Roman" w:cs="Times New Roman"/>
          <w:b/>
          <w:bCs/>
          <w:sz w:val="26"/>
          <w:szCs w:val="26"/>
        </w:rPr>
        <w:br/>
      </w:r>
      <w:r w:rsidRPr="00D63091">
        <w:rPr>
          <w:rFonts w:ascii="Arial" w:hAnsi="Arial"/>
          <w:b/>
          <w:bCs/>
          <w:sz w:val="24"/>
          <w:szCs w:val="24"/>
        </w:rPr>
        <w:t>11. The bidder's status with the Department of Zakat and Income Tax in the Kingdom:</w:t>
      </w:r>
      <w:r w:rsidRPr="00D63091">
        <w:rPr>
          <w:rFonts w:ascii="Times New Roman" w:hAnsi="Times New Roman" w:cs="Times New Roman"/>
          <w:b/>
          <w:bCs/>
          <w:sz w:val="26"/>
          <w:szCs w:val="26"/>
        </w:rPr>
        <w:br/>
      </w:r>
      <w:r w:rsidRPr="00D63091">
        <w:rPr>
          <w:rFonts w:ascii="Times New Roman" w:hAnsi="Times New Roman" w:cs="Times New Roman"/>
          <w:b/>
          <w:bCs/>
          <w:sz w:val="26"/>
          <w:szCs w:val="26"/>
        </w:rPr>
        <w:br/>
      </w:r>
      <w:r w:rsidRPr="00D63091">
        <w:rPr>
          <w:rFonts w:ascii="Arial" w:hAnsi="Arial"/>
          <w:b/>
          <w:bCs/>
          <w:sz w:val="24"/>
          <w:szCs w:val="24"/>
        </w:rPr>
        <w:t>The bidder who had performed works in the Kingdom shall attach a certificate issued by the Department of Zakat and Income Tax as evidence that it had paid all tax assessments due. Bidder's who did not perform any previous works in the Kingdom shall submit a declaration to that effect.</w:t>
      </w:r>
      <w:r w:rsidRPr="00D63091">
        <w:rPr>
          <w:rFonts w:ascii="Times New Roman" w:hAnsi="Times New Roman" w:cs="Times New Roman"/>
          <w:b/>
          <w:bCs/>
          <w:sz w:val="26"/>
          <w:szCs w:val="26"/>
        </w:rPr>
        <w:br/>
      </w:r>
      <w:r w:rsidRPr="00D63091">
        <w:rPr>
          <w:rFonts w:ascii="Times New Roman" w:hAnsi="Times New Roman" w:cs="Times New Roman"/>
          <w:b/>
          <w:bCs/>
          <w:sz w:val="26"/>
          <w:szCs w:val="26"/>
        </w:rPr>
        <w:br/>
      </w:r>
      <w:r w:rsidRPr="00D63091">
        <w:rPr>
          <w:rFonts w:ascii="Arial" w:hAnsi="Arial"/>
          <w:b/>
          <w:bCs/>
          <w:sz w:val="24"/>
          <w:szCs w:val="24"/>
        </w:rPr>
        <w:t>12. Certificate from a recognized bank:</w:t>
      </w:r>
      <w:r w:rsidRPr="00D63091">
        <w:rPr>
          <w:rFonts w:ascii="Times New Roman" w:hAnsi="Times New Roman" w:cs="Times New Roman"/>
          <w:b/>
          <w:bCs/>
          <w:sz w:val="26"/>
          <w:szCs w:val="26"/>
        </w:rPr>
        <w:br/>
      </w:r>
      <w:r w:rsidRPr="00D63091">
        <w:rPr>
          <w:rFonts w:ascii="Times New Roman" w:hAnsi="Times New Roman" w:cs="Times New Roman"/>
          <w:b/>
          <w:bCs/>
          <w:sz w:val="26"/>
          <w:szCs w:val="26"/>
        </w:rPr>
        <w:br/>
      </w:r>
      <w:r w:rsidRPr="00D63091">
        <w:rPr>
          <w:rFonts w:ascii="Arial" w:hAnsi="Arial"/>
          <w:b/>
          <w:bCs/>
          <w:sz w:val="24"/>
          <w:szCs w:val="24"/>
        </w:rPr>
        <w:t>A certificate issued by a bank recognized by Saudi Arabian Monetary Agency containing an evaluation of the company's capabilities, financial reputation and nature of work.</w:t>
      </w:r>
      <w:r w:rsidRPr="00D63091">
        <w:rPr>
          <w:rFonts w:ascii="Times New Roman" w:hAnsi="Times New Roman" w:cs="Times New Roman"/>
          <w:b/>
          <w:bCs/>
          <w:sz w:val="26"/>
          <w:szCs w:val="26"/>
        </w:rPr>
        <w:br/>
      </w:r>
      <w:r w:rsidRPr="00D63091">
        <w:rPr>
          <w:rFonts w:ascii="Times New Roman" w:hAnsi="Times New Roman" w:cs="Times New Roman"/>
          <w:b/>
          <w:bCs/>
          <w:sz w:val="26"/>
          <w:szCs w:val="26"/>
        </w:rPr>
        <w:br/>
      </w:r>
      <w:r w:rsidRPr="00D63091">
        <w:rPr>
          <w:rFonts w:ascii="Arial" w:hAnsi="Arial"/>
          <w:b/>
          <w:bCs/>
          <w:sz w:val="24"/>
          <w:szCs w:val="24"/>
        </w:rPr>
        <w:t>13. Negligence and remissness:</w:t>
      </w:r>
      <w:r w:rsidRPr="00D63091">
        <w:rPr>
          <w:rFonts w:ascii="Times New Roman" w:hAnsi="Times New Roman" w:cs="Times New Roman"/>
          <w:b/>
          <w:bCs/>
          <w:sz w:val="26"/>
          <w:szCs w:val="26"/>
        </w:rPr>
        <w:br/>
      </w:r>
      <w:r w:rsidRPr="00D63091">
        <w:rPr>
          <w:rFonts w:ascii="Times New Roman" w:hAnsi="Times New Roman" w:cs="Times New Roman"/>
          <w:b/>
          <w:bCs/>
          <w:sz w:val="26"/>
          <w:szCs w:val="26"/>
        </w:rPr>
        <w:br/>
      </w:r>
      <w:r w:rsidRPr="00D63091">
        <w:rPr>
          <w:rFonts w:ascii="Arial" w:hAnsi="Arial"/>
          <w:b/>
          <w:bCs/>
          <w:sz w:val="24"/>
          <w:szCs w:val="24"/>
        </w:rPr>
        <w:t>The bidder shall submit a declaration wherein stating that it was not negligent in the performance of any contract due to commercial or technical reasons.</w:t>
      </w:r>
      <w:r w:rsidRPr="00D63091">
        <w:rPr>
          <w:rFonts w:ascii="Times New Roman" w:hAnsi="Times New Roman" w:cs="Times New Roman"/>
          <w:b/>
          <w:bCs/>
          <w:sz w:val="26"/>
          <w:szCs w:val="26"/>
        </w:rPr>
        <w:br/>
      </w:r>
      <w:r w:rsidRPr="00D63091">
        <w:rPr>
          <w:rFonts w:ascii="Times New Roman" w:hAnsi="Times New Roman" w:cs="Times New Roman"/>
          <w:b/>
          <w:bCs/>
          <w:sz w:val="26"/>
          <w:szCs w:val="26"/>
        </w:rPr>
        <w:br/>
      </w:r>
      <w:r w:rsidRPr="00D63091">
        <w:rPr>
          <w:rFonts w:ascii="Times New Roman" w:hAnsi="Times New Roman" w:cs="Times New Roman"/>
          <w:b/>
          <w:bCs/>
          <w:sz w:val="26"/>
          <w:szCs w:val="26"/>
        </w:rPr>
        <w:br/>
      </w:r>
      <w:r w:rsidRPr="00D63091">
        <w:rPr>
          <w:rFonts w:ascii="Arial" w:hAnsi="Arial"/>
          <w:b/>
          <w:bCs/>
          <w:sz w:val="24"/>
          <w:szCs w:val="24"/>
        </w:rPr>
        <w:t xml:space="preserve">Date: ______________1424H Signature: </w:t>
      </w:r>
    </w:p>
    <w:p w:rsidR="001F4EF0" w:rsidRPr="00D63091" w:rsidRDefault="001F4EF0" w:rsidP="00D63091">
      <w:pPr>
        <w:spacing w:after="0" w:line="240" w:lineRule="auto"/>
        <w:jc w:val="right"/>
        <w:rPr>
          <w:rFonts w:ascii="Times New Roman" w:hAnsi="Times New Roman" w:cs="Traditional Arabic"/>
          <w:b/>
          <w:bCs/>
          <w:sz w:val="26"/>
          <w:szCs w:val="26"/>
        </w:rPr>
      </w:pPr>
    </w:p>
    <w:p w:rsidR="001F4EF0" w:rsidRPr="00D63091" w:rsidRDefault="001F4EF0" w:rsidP="00D63091">
      <w:pPr>
        <w:spacing w:after="260" w:line="240" w:lineRule="auto"/>
        <w:rPr>
          <w:rFonts w:ascii="Times New Roman" w:hAnsi="Times New Roman" w:cs="Times New Roman"/>
          <w:b/>
          <w:bCs/>
          <w:sz w:val="26"/>
          <w:szCs w:val="26"/>
        </w:rPr>
      </w:pPr>
      <w:r w:rsidRPr="00D63091">
        <w:rPr>
          <w:rFonts w:ascii="Arial" w:hAnsi="Arial"/>
          <w:b/>
          <w:bCs/>
          <w:sz w:val="24"/>
          <w:szCs w:val="24"/>
        </w:rPr>
        <w:t>B) List of Projects Performed Over the Past Five Years by the Bidder:</w:t>
      </w:r>
    </w:p>
    <w:p w:rsidR="001F4EF0" w:rsidRPr="00D63091" w:rsidRDefault="001F4EF0" w:rsidP="00D63091">
      <w:pPr>
        <w:spacing w:after="260" w:line="240" w:lineRule="auto"/>
        <w:jc w:val="right"/>
        <w:rPr>
          <w:rFonts w:ascii="Times New Roman" w:hAnsi="Times New Roman" w:cs="Times New Roman"/>
          <w:b/>
          <w:bCs/>
          <w:sz w:val="26"/>
          <w:szCs w:val="26"/>
        </w:rPr>
      </w:pPr>
      <w:r w:rsidRPr="00D63091">
        <w:rPr>
          <w:rFonts w:ascii="Times New Roman" w:hAnsi="Times New Roman" w:cs="Times New Roman"/>
          <w:b/>
          <w:bCs/>
          <w:sz w:val="26"/>
          <w:szCs w:val="26"/>
        </w:rPr>
        <w:br/>
      </w:r>
      <w:r w:rsidRPr="00D63091">
        <w:rPr>
          <w:rFonts w:ascii="Arial" w:hAnsi="Arial"/>
          <w:b/>
          <w:bCs/>
          <w:sz w:val="24"/>
          <w:szCs w:val="24"/>
        </w:rPr>
        <w:t>Projects</w:t>
      </w:r>
      <w:r w:rsidRPr="00D63091">
        <w:rPr>
          <w:rFonts w:ascii="Times New Roman" w:hAnsi="Times New Roman" w:cs="Times New Roman"/>
          <w:b/>
          <w:bCs/>
          <w:sz w:val="26"/>
          <w:szCs w:val="26"/>
        </w:rPr>
        <w:br/>
      </w:r>
      <w:r w:rsidRPr="00D63091">
        <w:rPr>
          <w:rFonts w:ascii="Times New Roman" w:hAnsi="Times New Roman" w:cs="Times New Roman"/>
          <w:b/>
          <w:bCs/>
          <w:sz w:val="26"/>
          <w:szCs w:val="26"/>
        </w:rPr>
        <w:br/>
      </w:r>
      <w:r w:rsidRPr="00D63091">
        <w:rPr>
          <w:rFonts w:ascii="Arial" w:hAnsi="Arial"/>
          <w:b/>
          <w:bCs/>
          <w:sz w:val="24"/>
          <w:szCs w:val="24"/>
        </w:rPr>
        <w:t>Nature of Participation of the Bidder</w:t>
      </w:r>
    </w:p>
    <w:p w:rsidR="001F4EF0" w:rsidRPr="00D63091" w:rsidRDefault="001F4EF0" w:rsidP="00D63091">
      <w:pPr>
        <w:spacing w:after="0" w:line="240" w:lineRule="auto"/>
        <w:jc w:val="center"/>
        <w:rPr>
          <w:rFonts w:ascii="Times New Roman" w:hAnsi="Times New Roman" w:cs="Times New Roman"/>
          <w:b/>
          <w:bCs/>
          <w:sz w:val="26"/>
          <w:szCs w:val="26"/>
        </w:rPr>
      </w:pPr>
      <w:r w:rsidRPr="00D63091">
        <w:rPr>
          <w:rFonts w:ascii="Arial" w:hAnsi="Arial"/>
          <w:b/>
          <w:bCs/>
          <w:sz w:val="24"/>
          <w:szCs w:val="24"/>
        </w:rPr>
        <w:t>Name</w:t>
      </w:r>
    </w:p>
    <w:p w:rsidR="001F4EF0" w:rsidRPr="00D63091" w:rsidRDefault="001F4EF0" w:rsidP="00D63091">
      <w:pPr>
        <w:spacing w:after="0" w:line="240" w:lineRule="auto"/>
        <w:jc w:val="center"/>
        <w:rPr>
          <w:rFonts w:ascii="Times New Roman" w:hAnsi="Times New Roman" w:cs="Times New Roman"/>
          <w:b/>
          <w:bCs/>
          <w:sz w:val="26"/>
          <w:szCs w:val="26"/>
        </w:rPr>
      </w:pPr>
      <w:r w:rsidRPr="00D63091">
        <w:rPr>
          <w:rFonts w:ascii="Arial" w:hAnsi="Arial"/>
          <w:b/>
          <w:bCs/>
          <w:sz w:val="24"/>
          <w:szCs w:val="24"/>
        </w:rPr>
        <w:t>De******ion</w:t>
      </w:r>
    </w:p>
    <w:p w:rsidR="001F4EF0" w:rsidRPr="00D63091" w:rsidRDefault="001F4EF0" w:rsidP="00D63091">
      <w:pPr>
        <w:spacing w:after="0" w:line="240" w:lineRule="auto"/>
        <w:jc w:val="center"/>
        <w:rPr>
          <w:rFonts w:ascii="Times New Roman" w:hAnsi="Times New Roman" w:cs="Times New Roman"/>
          <w:b/>
          <w:bCs/>
          <w:sz w:val="26"/>
          <w:szCs w:val="26"/>
        </w:rPr>
      </w:pPr>
      <w:r w:rsidRPr="00D63091">
        <w:rPr>
          <w:rFonts w:ascii="Arial" w:hAnsi="Arial"/>
          <w:b/>
          <w:bCs/>
          <w:sz w:val="24"/>
          <w:szCs w:val="24"/>
        </w:rPr>
        <w:t>Place</w:t>
      </w:r>
    </w:p>
    <w:p w:rsidR="001F4EF0" w:rsidRPr="00D63091" w:rsidRDefault="001F4EF0" w:rsidP="00D63091">
      <w:pPr>
        <w:spacing w:after="0" w:line="240" w:lineRule="auto"/>
        <w:jc w:val="center"/>
        <w:rPr>
          <w:rFonts w:ascii="Times New Roman" w:hAnsi="Times New Roman" w:cs="Times New Roman"/>
          <w:b/>
          <w:bCs/>
          <w:sz w:val="26"/>
          <w:szCs w:val="26"/>
        </w:rPr>
      </w:pPr>
      <w:r w:rsidRPr="00D63091">
        <w:rPr>
          <w:rFonts w:ascii="Arial" w:hAnsi="Arial"/>
          <w:b/>
          <w:bCs/>
          <w:sz w:val="24"/>
          <w:szCs w:val="24"/>
        </w:rPr>
        <w:t>Type of Work</w:t>
      </w:r>
    </w:p>
    <w:p w:rsidR="001F4EF0" w:rsidRPr="00D63091" w:rsidRDefault="001F4EF0" w:rsidP="00D63091">
      <w:pPr>
        <w:spacing w:after="0" w:line="240" w:lineRule="auto"/>
        <w:jc w:val="center"/>
        <w:rPr>
          <w:rFonts w:ascii="Times New Roman" w:hAnsi="Times New Roman" w:cs="Times New Roman"/>
          <w:b/>
          <w:bCs/>
          <w:sz w:val="26"/>
          <w:szCs w:val="26"/>
        </w:rPr>
      </w:pPr>
      <w:r w:rsidRPr="00D63091">
        <w:rPr>
          <w:rFonts w:ascii="Arial" w:hAnsi="Arial"/>
          <w:b/>
          <w:bCs/>
          <w:sz w:val="24"/>
          <w:szCs w:val="24"/>
        </w:rPr>
        <w:t>Years of Performance</w:t>
      </w:r>
    </w:p>
    <w:p w:rsidR="001F4EF0" w:rsidRPr="00D63091" w:rsidRDefault="001F4EF0" w:rsidP="00D63091">
      <w:pPr>
        <w:spacing w:after="260" w:line="240" w:lineRule="auto"/>
        <w:jc w:val="right"/>
        <w:rPr>
          <w:rFonts w:ascii="Times New Roman" w:hAnsi="Times New Roman" w:cs="Times New Roman"/>
          <w:b/>
          <w:bCs/>
          <w:sz w:val="26"/>
          <w:szCs w:val="26"/>
        </w:rPr>
      </w:pPr>
      <w:r w:rsidRPr="00D63091">
        <w:rPr>
          <w:rFonts w:ascii="Arial" w:hAnsi="Arial"/>
          <w:b/>
          <w:bCs/>
          <w:sz w:val="24"/>
          <w:szCs w:val="24"/>
        </w:rPr>
        <w:t>Value in</w:t>
      </w:r>
    </w:p>
    <w:p w:rsidR="001F4EF0" w:rsidRPr="00D63091" w:rsidRDefault="001F4EF0" w:rsidP="00D63091">
      <w:pPr>
        <w:spacing w:after="0" w:line="240" w:lineRule="auto"/>
        <w:jc w:val="center"/>
        <w:rPr>
          <w:rFonts w:ascii="Times New Roman" w:hAnsi="Times New Roman" w:cs="Times New Roman"/>
          <w:b/>
          <w:bCs/>
          <w:sz w:val="26"/>
          <w:szCs w:val="26"/>
        </w:rPr>
      </w:pPr>
      <w:r w:rsidRPr="00D63091">
        <w:rPr>
          <w:rFonts w:ascii="Arial" w:hAnsi="Arial"/>
          <w:b/>
          <w:bCs/>
          <w:sz w:val="24"/>
          <w:szCs w:val="24"/>
        </w:rPr>
        <w:t>Saudi Riyals</w:t>
      </w:r>
    </w:p>
    <w:p w:rsidR="001F4EF0" w:rsidRPr="00D63091" w:rsidRDefault="001F4EF0" w:rsidP="00D63091">
      <w:pPr>
        <w:spacing w:after="0" w:line="240" w:lineRule="auto"/>
        <w:jc w:val="right"/>
        <w:rPr>
          <w:rFonts w:ascii="Times New Roman" w:hAnsi="Times New Roman" w:cs="Times New Roman"/>
          <w:b/>
          <w:bCs/>
          <w:sz w:val="26"/>
          <w:szCs w:val="26"/>
        </w:rPr>
      </w:pPr>
      <w:r w:rsidRPr="00D63091">
        <w:rPr>
          <w:rFonts w:ascii="Times New Roman" w:hAnsi="Times New Roman" w:cs="Times New Roman"/>
          <w:b/>
          <w:bCs/>
          <w:sz w:val="26"/>
          <w:szCs w:val="26"/>
        </w:rPr>
        <w:br/>
      </w:r>
      <w:r w:rsidRPr="00D63091">
        <w:rPr>
          <w:rFonts w:ascii="Times New Roman" w:hAnsi="Times New Roman" w:cs="Times New Roman"/>
          <w:b/>
          <w:bCs/>
          <w:sz w:val="26"/>
          <w:szCs w:val="26"/>
        </w:rPr>
        <w:br/>
      </w:r>
      <w:r w:rsidRPr="00D63091">
        <w:rPr>
          <w:rFonts w:ascii="Times New Roman" w:hAnsi="Times New Roman" w:cs="Times New Roman"/>
          <w:b/>
          <w:bCs/>
          <w:sz w:val="26"/>
          <w:szCs w:val="26"/>
        </w:rPr>
        <w:br/>
      </w:r>
      <w:r w:rsidRPr="00D63091">
        <w:rPr>
          <w:rFonts w:ascii="Times New Roman" w:hAnsi="Times New Roman" w:cs="Times New Roman"/>
          <w:b/>
          <w:bCs/>
          <w:sz w:val="26"/>
          <w:szCs w:val="26"/>
        </w:rPr>
        <w:br/>
      </w:r>
      <w:r w:rsidRPr="00D63091">
        <w:rPr>
          <w:rFonts w:ascii="Times New Roman" w:hAnsi="Times New Roman" w:cs="Times New Roman"/>
          <w:b/>
          <w:bCs/>
          <w:sz w:val="26"/>
          <w:szCs w:val="26"/>
        </w:rPr>
        <w:br/>
      </w:r>
      <w:r w:rsidRPr="00D63091">
        <w:rPr>
          <w:rFonts w:ascii="Times New Roman" w:hAnsi="Times New Roman" w:cs="Times New Roman"/>
          <w:b/>
          <w:bCs/>
          <w:sz w:val="26"/>
          <w:szCs w:val="26"/>
        </w:rPr>
        <w:br/>
      </w:r>
      <w:r w:rsidRPr="00D63091">
        <w:rPr>
          <w:rFonts w:ascii="Times New Roman" w:hAnsi="Times New Roman" w:cs="Times New Roman"/>
          <w:b/>
          <w:bCs/>
          <w:sz w:val="26"/>
          <w:szCs w:val="26"/>
        </w:rPr>
        <w:br/>
      </w:r>
      <w:r w:rsidRPr="00D63091">
        <w:rPr>
          <w:rFonts w:ascii="Times New Roman" w:hAnsi="Times New Roman" w:cs="Times New Roman"/>
          <w:b/>
          <w:bCs/>
          <w:sz w:val="26"/>
          <w:szCs w:val="26"/>
        </w:rPr>
        <w:br/>
      </w:r>
      <w:r w:rsidRPr="00D63091">
        <w:rPr>
          <w:rFonts w:ascii="Times New Roman" w:hAnsi="Times New Roman" w:cs="Times New Roman"/>
          <w:b/>
          <w:bCs/>
          <w:sz w:val="26"/>
          <w:szCs w:val="26"/>
        </w:rPr>
        <w:br/>
      </w:r>
      <w:r w:rsidRPr="00D63091">
        <w:rPr>
          <w:rFonts w:ascii="Times New Roman" w:hAnsi="Times New Roman" w:cs="Times New Roman"/>
          <w:b/>
          <w:bCs/>
          <w:sz w:val="26"/>
          <w:szCs w:val="26"/>
        </w:rPr>
        <w:br/>
      </w:r>
      <w:r w:rsidRPr="00D63091">
        <w:rPr>
          <w:rFonts w:ascii="Times New Roman" w:hAnsi="Times New Roman" w:cs="Times New Roman"/>
          <w:b/>
          <w:bCs/>
          <w:sz w:val="26"/>
          <w:szCs w:val="26"/>
        </w:rPr>
        <w:br/>
      </w:r>
      <w:r w:rsidRPr="00D63091">
        <w:rPr>
          <w:rFonts w:ascii="Times New Roman" w:hAnsi="Times New Roman" w:cs="Times New Roman"/>
          <w:b/>
          <w:bCs/>
          <w:sz w:val="26"/>
          <w:szCs w:val="26"/>
        </w:rPr>
        <w:br/>
      </w:r>
      <w:r w:rsidRPr="00D63091">
        <w:rPr>
          <w:rFonts w:ascii="Times New Roman" w:hAnsi="Times New Roman" w:cs="Times New Roman"/>
          <w:b/>
          <w:bCs/>
          <w:sz w:val="26"/>
          <w:szCs w:val="26"/>
        </w:rPr>
        <w:br/>
      </w:r>
      <w:r w:rsidRPr="00D63091">
        <w:rPr>
          <w:rFonts w:ascii="Times New Roman" w:hAnsi="Times New Roman" w:cs="Times New Roman"/>
          <w:b/>
          <w:bCs/>
          <w:sz w:val="26"/>
          <w:szCs w:val="26"/>
        </w:rPr>
        <w:br/>
      </w:r>
      <w:r w:rsidRPr="00D63091">
        <w:rPr>
          <w:rFonts w:ascii="Times New Roman" w:hAnsi="Times New Roman" w:cs="Times New Roman"/>
          <w:b/>
          <w:bCs/>
          <w:sz w:val="26"/>
          <w:szCs w:val="26"/>
        </w:rPr>
        <w:br/>
      </w:r>
      <w:r w:rsidRPr="00D63091">
        <w:rPr>
          <w:rFonts w:ascii="Times New Roman" w:hAnsi="Times New Roman" w:cs="Times New Roman"/>
          <w:b/>
          <w:bCs/>
          <w:sz w:val="26"/>
          <w:szCs w:val="26"/>
        </w:rPr>
        <w:br/>
      </w:r>
      <w:r w:rsidRPr="00D63091">
        <w:rPr>
          <w:rFonts w:ascii="Times New Roman" w:hAnsi="Times New Roman" w:cs="Times New Roman"/>
          <w:b/>
          <w:bCs/>
          <w:sz w:val="26"/>
          <w:szCs w:val="26"/>
        </w:rPr>
        <w:br/>
      </w:r>
      <w:r w:rsidRPr="00D63091">
        <w:rPr>
          <w:rFonts w:ascii="Times New Roman" w:hAnsi="Times New Roman" w:cs="Times New Roman"/>
          <w:b/>
          <w:bCs/>
          <w:sz w:val="26"/>
          <w:szCs w:val="26"/>
        </w:rPr>
        <w:br/>
      </w:r>
      <w:r w:rsidRPr="00D63091">
        <w:rPr>
          <w:rFonts w:ascii="Times New Roman" w:hAnsi="Times New Roman" w:cs="Times New Roman"/>
          <w:b/>
          <w:bCs/>
          <w:sz w:val="26"/>
          <w:szCs w:val="26"/>
        </w:rPr>
        <w:br/>
      </w:r>
      <w:r w:rsidRPr="00D63091">
        <w:rPr>
          <w:rFonts w:ascii="Times New Roman" w:hAnsi="Times New Roman" w:cs="Times New Roman"/>
          <w:b/>
          <w:bCs/>
          <w:sz w:val="26"/>
          <w:szCs w:val="26"/>
        </w:rPr>
        <w:br/>
      </w:r>
      <w:r w:rsidRPr="00D63091">
        <w:rPr>
          <w:rFonts w:ascii="Times New Roman" w:hAnsi="Times New Roman" w:cs="Times New Roman"/>
          <w:b/>
          <w:bCs/>
          <w:sz w:val="26"/>
          <w:szCs w:val="26"/>
        </w:rPr>
        <w:br/>
      </w:r>
      <w:r w:rsidRPr="00D63091">
        <w:rPr>
          <w:rFonts w:ascii="Times New Roman" w:hAnsi="Times New Roman" w:cs="Times New Roman"/>
          <w:b/>
          <w:bCs/>
          <w:sz w:val="26"/>
          <w:szCs w:val="26"/>
        </w:rPr>
        <w:br/>
      </w:r>
      <w:r w:rsidRPr="00D63091">
        <w:rPr>
          <w:rFonts w:ascii="Times New Roman" w:hAnsi="Times New Roman" w:cs="Times New Roman"/>
          <w:b/>
          <w:bCs/>
          <w:sz w:val="26"/>
          <w:szCs w:val="26"/>
        </w:rPr>
        <w:br/>
      </w:r>
      <w:r w:rsidRPr="00D63091">
        <w:rPr>
          <w:rFonts w:ascii="Times New Roman" w:hAnsi="Times New Roman" w:cs="Times New Roman"/>
          <w:b/>
          <w:bCs/>
          <w:sz w:val="26"/>
          <w:szCs w:val="26"/>
        </w:rPr>
        <w:br/>
      </w:r>
      <w:r w:rsidRPr="00D63091">
        <w:rPr>
          <w:rFonts w:ascii="Times New Roman" w:hAnsi="Times New Roman" w:cs="Times New Roman"/>
          <w:b/>
          <w:bCs/>
          <w:sz w:val="26"/>
          <w:szCs w:val="26"/>
        </w:rPr>
        <w:br/>
      </w:r>
      <w:r w:rsidRPr="00D63091">
        <w:rPr>
          <w:rFonts w:ascii="Times New Roman" w:hAnsi="Times New Roman" w:cs="Times New Roman"/>
          <w:b/>
          <w:bCs/>
          <w:sz w:val="26"/>
          <w:szCs w:val="26"/>
        </w:rPr>
        <w:br/>
      </w:r>
      <w:r w:rsidRPr="00D63091">
        <w:rPr>
          <w:rFonts w:ascii="Times New Roman" w:hAnsi="Times New Roman" w:cs="Times New Roman"/>
          <w:b/>
          <w:bCs/>
          <w:sz w:val="26"/>
          <w:szCs w:val="26"/>
        </w:rPr>
        <w:br/>
      </w:r>
      <w:r w:rsidRPr="00D63091">
        <w:rPr>
          <w:rFonts w:ascii="Times New Roman" w:hAnsi="Times New Roman" w:cs="Times New Roman"/>
          <w:b/>
          <w:bCs/>
          <w:sz w:val="26"/>
          <w:szCs w:val="26"/>
        </w:rPr>
        <w:br/>
      </w:r>
      <w:r w:rsidRPr="00D63091">
        <w:rPr>
          <w:rFonts w:ascii="Times New Roman" w:hAnsi="Times New Roman" w:cs="Times New Roman"/>
          <w:b/>
          <w:bCs/>
          <w:sz w:val="26"/>
          <w:szCs w:val="26"/>
        </w:rPr>
        <w:br/>
      </w:r>
      <w:r w:rsidRPr="00D63091">
        <w:rPr>
          <w:rFonts w:ascii="Times New Roman" w:hAnsi="Times New Roman" w:cs="Times New Roman"/>
          <w:b/>
          <w:bCs/>
          <w:sz w:val="26"/>
          <w:szCs w:val="26"/>
        </w:rPr>
        <w:br/>
      </w:r>
      <w:r w:rsidRPr="00D63091">
        <w:rPr>
          <w:rFonts w:ascii="Times New Roman" w:hAnsi="Times New Roman" w:cs="Times New Roman"/>
          <w:b/>
          <w:bCs/>
          <w:sz w:val="26"/>
          <w:szCs w:val="26"/>
        </w:rPr>
        <w:br/>
      </w:r>
      <w:r w:rsidRPr="00D63091">
        <w:rPr>
          <w:rFonts w:ascii="Times New Roman" w:hAnsi="Times New Roman" w:cs="Times New Roman"/>
          <w:b/>
          <w:bCs/>
          <w:sz w:val="26"/>
          <w:szCs w:val="26"/>
        </w:rPr>
        <w:br/>
      </w:r>
      <w:r w:rsidRPr="00D63091">
        <w:rPr>
          <w:rFonts w:ascii="Times New Roman" w:hAnsi="Times New Roman" w:cs="Times New Roman"/>
          <w:b/>
          <w:bCs/>
          <w:sz w:val="26"/>
          <w:szCs w:val="26"/>
        </w:rPr>
        <w:br/>
      </w:r>
      <w:r w:rsidRPr="00D63091">
        <w:rPr>
          <w:rFonts w:ascii="Times New Roman" w:hAnsi="Times New Roman" w:cs="Times New Roman"/>
          <w:b/>
          <w:bCs/>
          <w:sz w:val="26"/>
          <w:szCs w:val="26"/>
        </w:rPr>
        <w:br/>
      </w:r>
      <w:r w:rsidRPr="00D63091">
        <w:rPr>
          <w:rFonts w:ascii="Times New Roman" w:hAnsi="Times New Roman" w:cs="Times New Roman"/>
          <w:b/>
          <w:bCs/>
          <w:sz w:val="26"/>
          <w:szCs w:val="26"/>
        </w:rPr>
        <w:br/>
      </w:r>
      <w:r w:rsidRPr="00D63091">
        <w:rPr>
          <w:rFonts w:ascii="Times New Roman" w:hAnsi="Times New Roman" w:cs="Times New Roman"/>
          <w:b/>
          <w:bCs/>
          <w:sz w:val="26"/>
          <w:szCs w:val="26"/>
        </w:rPr>
        <w:br/>
      </w:r>
      <w:r w:rsidRPr="00D63091">
        <w:rPr>
          <w:rFonts w:ascii="Times New Roman" w:hAnsi="Times New Roman" w:cs="Times New Roman"/>
          <w:b/>
          <w:bCs/>
          <w:sz w:val="26"/>
          <w:szCs w:val="26"/>
        </w:rPr>
        <w:br/>
      </w:r>
      <w:r w:rsidRPr="00D63091">
        <w:rPr>
          <w:rFonts w:ascii="Arial" w:hAnsi="Arial"/>
          <w:b/>
          <w:bCs/>
          <w:sz w:val="24"/>
          <w:szCs w:val="24"/>
        </w:rPr>
        <w:t>Note: The bidder shall submit to the Ministry of Water, Mecca Region Branch, evidence of its capability to perform scope of work requirements as described in this RFP. For this purpose, the bidder shall submit (using Forms B and C) information on itself and its associates / joint venture partners / subcontractors, as appropriate.</w:t>
      </w:r>
      <w:r w:rsidRPr="00D63091">
        <w:rPr>
          <w:rFonts w:ascii="Times New Roman" w:hAnsi="Times New Roman" w:cs="Times New Roman"/>
          <w:b/>
          <w:bCs/>
          <w:sz w:val="26"/>
          <w:szCs w:val="26"/>
        </w:rPr>
        <w:br/>
      </w:r>
      <w:r w:rsidRPr="00D63091">
        <w:rPr>
          <w:rFonts w:ascii="Times New Roman" w:hAnsi="Times New Roman" w:cs="Times New Roman"/>
          <w:b/>
          <w:bCs/>
          <w:sz w:val="26"/>
          <w:szCs w:val="26"/>
        </w:rPr>
        <w:br/>
      </w:r>
      <w:r w:rsidRPr="00D63091">
        <w:rPr>
          <w:rFonts w:ascii="Arial" w:hAnsi="Arial"/>
          <w:b/>
          <w:bCs/>
          <w:sz w:val="24"/>
          <w:szCs w:val="24"/>
        </w:rPr>
        <w:t>Date: ________________1424H Signature: _______________________</w:t>
      </w:r>
    </w:p>
    <w:p w:rsidR="001F4EF0" w:rsidRPr="00D63091" w:rsidRDefault="001F4EF0" w:rsidP="00D63091">
      <w:pPr>
        <w:spacing w:after="0" w:line="240" w:lineRule="auto"/>
        <w:jc w:val="right"/>
        <w:rPr>
          <w:rFonts w:ascii="Times New Roman" w:hAnsi="Times New Roman" w:cs="Traditional Arabic"/>
          <w:b/>
          <w:bCs/>
          <w:sz w:val="26"/>
          <w:szCs w:val="26"/>
        </w:rPr>
      </w:pPr>
    </w:p>
    <w:p w:rsidR="001F4EF0" w:rsidRPr="00D63091" w:rsidRDefault="001F4EF0" w:rsidP="00D63091">
      <w:pPr>
        <w:spacing w:after="0" w:line="240" w:lineRule="auto"/>
        <w:jc w:val="right"/>
        <w:rPr>
          <w:rFonts w:ascii="Times New Roman" w:hAnsi="Times New Roman" w:cs="Times New Roman"/>
          <w:b/>
          <w:bCs/>
          <w:sz w:val="26"/>
          <w:szCs w:val="26"/>
        </w:rPr>
      </w:pPr>
      <w:r w:rsidRPr="00D63091">
        <w:rPr>
          <w:rFonts w:ascii="Times New Roman" w:hAnsi="Times New Roman" w:cs="Times New Roman"/>
          <w:b/>
          <w:bCs/>
          <w:sz w:val="26"/>
          <w:szCs w:val="26"/>
        </w:rPr>
        <w:br/>
      </w:r>
      <w:r w:rsidRPr="00D63091">
        <w:rPr>
          <w:rFonts w:ascii="Arial" w:hAnsi="Arial"/>
          <w:b/>
          <w:bCs/>
          <w:sz w:val="24"/>
          <w:szCs w:val="24"/>
          <w:rtl/>
        </w:rPr>
        <w:t>ما الذي يحدث بعد ذلك</w:t>
      </w:r>
      <w:r w:rsidRPr="00D63091">
        <w:rPr>
          <w:rFonts w:ascii="Arial" w:hAnsi="Arial"/>
          <w:b/>
          <w:bCs/>
          <w:sz w:val="24"/>
          <w:szCs w:val="24"/>
        </w:rPr>
        <w:t>:</w:t>
      </w:r>
      <w:r w:rsidRPr="00D63091">
        <w:rPr>
          <w:rFonts w:ascii="Times New Roman" w:hAnsi="Times New Roman" w:cs="Times New Roman"/>
          <w:b/>
          <w:bCs/>
          <w:sz w:val="26"/>
          <w:szCs w:val="26"/>
        </w:rPr>
        <w:br/>
      </w:r>
      <w:r w:rsidRPr="00D63091">
        <w:rPr>
          <w:rFonts w:ascii="Times New Roman" w:hAnsi="Times New Roman" w:cs="Times New Roman"/>
          <w:b/>
          <w:bCs/>
          <w:sz w:val="26"/>
          <w:szCs w:val="26"/>
        </w:rPr>
        <w:br/>
      </w:r>
      <w:r w:rsidRPr="00D63091">
        <w:rPr>
          <w:rFonts w:ascii="Arial" w:hAnsi="Arial"/>
          <w:b/>
          <w:bCs/>
          <w:sz w:val="24"/>
          <w:szCs w:val="24"/>
          <w:rtl/>
        </w:rPr>
        <w:t>تتقدم المكاتب الإستشارية بعروضها لتقديم الخدمات الإستشارية في مظاريف مختومة بالشمع الأحمر في الموعد المحدد لتقديم العروض، ويتم فتح المظاريف في الموعد المحدد لفتح المظاريف في جلسة يحضرها مندوبون عن مقدمي العروض، وتتم قراءة الأسعار فقط وبيان ما إذا كانت العروض المقدمة مستوفية للشروط الشكلية مثل عدد مظاريف العطاء وتقديم عرض فني وعرض مالي وتقديم الضمان البنكي الإبتدائي. وترفع الجلسة وتحال العروض المقدمة إلى لجنة دراسة وتحليل العروض (وهي لجنة تقوم الوزارة بتشكيلها لهذا الغرض</w:t>
      </w:r>
      <w:r w:rsidRPr="00D63091">
        <w:rPr>
          <w:rFonts w:ascii="Arial" w:hAnsi="Arial"/>
          <w:b/>
          <w:bCs/>
          <w:sz w:val="24"/>
          <w:szCs w:val="24"/>
        </w:rPr>
        <w:t>).</w:t>
      </w:r>
      <w:r w:rsidRPr="00D63091">
        <w:rPr>
          <w:rFonts w:ascii="Times New Roman" w:hAnsi="Times New Roman" w:cs="Times New Roman"/>
          <w:b/>
          <w:bCs/>
          <w:sz w:val="26"/>
          <w:szCs w:val="26"/>
        </w:rPr>
        <w:br/>
      </w:r>
      <w:r w:rsidRPr="00D63091">
        <w:rPr>
          <w:rFonts w:ascii="Times New Roman" w:hAnsi="Times New Roman" w:cs="Times New Roman"/>
          <w:b/>
          <w:bCs/>
          <w:sz w:val="26"/>
          <w:szCs w:val="26"/>
        </w:rPr>
        <w:br/>
      </w:r>
      <w:r w:rsidRPr="00D63091">
        <w:rPr>
          <w:rFonts w:ascii="Arial" w:hAnsi="Arial"/>
          <w:b/>
          <w:bCs/>
          <w:sz w:val="24"/>
          <w:szCs w:val="24"/>
          <w:rtl/>
        </w:rPr>
        <w:t>تقوم اللجنة بدراسة العروض ليس على أساس أقل عرض بل على أساس العرض الأنسب (في بعض الدول تتم الترسية على أقل العروض، ولكن في كثير من الدول تتم الترسية على مقدم العرض الأقدر على التنفيذ والذي يكون عرضه منطقيًا ومدروسًا، وهذه هي الطريقة المعتمدة في المملكة العربية السعودية). وتقوم اللجنة بإجراء مقابلات مع مقدمي العروض وتستفسر منهم عن أسباب تضمين بنود معينة أو وضع تحفظات معينة أو اقتراح معين. ثم تتخذ قرارها وتقدم تقريرًا إلى الجهة المختصة بالوزارة (تكون عادة الجهة المشرفة على المشروع)، وتوصي بمقدم العرض الذي تقترح اللجنة ترسية العملية عليه. وفيما يلي مثال على تقرير لجنة</w:t>
      </w:r>
      <w:r w:rsidRPr="00D63091">
        <w:rPr>
          <w:rFonts w:ascii="Arial" w:hAnsi="Arial"/>
          <w:b/>
          <w:bCs/>
          <w:sz w:val="24"/>
          <w:szCs w:val="24"/>
        </w:rPr>
        <w:t>:</w:t>
      </w:r>
    </w:p>
    <w:p w:rsidR="001F4EF0" w:rsidRPr="00D63091" w:rsidRDefault="001F4EF0" w:rsidP="00D63091">
      <w:pPr>
        <w:spacing w:after="0" w:line="240" w:lineRule="auto"/>
        <w:jc w:val="right"/>
        <w:rPr>
          <w:rFonts w:ascii="Times New Roman" w:hAnsi="Times New Roman" w:cs="Traditional Arabic"/>
          <w:b/>
          <w:bCs/>
          <w:sz w:val="26"/>
          <w:szCs w:val="26"/>
          <w:u w:val="single"/>
        </w:rPr>
      </w:pPr>
    </w:p>
    <w:p w:rsidR="001F4EF0" w:rsidRPr="00D63091" w:rsidRDefault="001F4EF0" w:rsidP="00D63091">
      <w:pPr>
        <w:spacing w:after="0" w:line="240" w:lineRule="auto"/>
        <w:jc w:val="right"/>
        <w:rPr>
          <w:rFonts w:ascii="Times New Roman" w:hAnsi="Times New Roman" w:cs="Times New Roman"/>
          <w:b/>
          <w:bCs/>
          <w:sz w:val="26"/>
          <w:szCs w:val="26"/>
        </w:rPr>
      </w:pPr>
      <w:r w:rsidRPr="00D63091">
        <w:rPr>
          <w:rFonts w:ascii="Arial" w:hAnsi="Arial"/>
          <w:b/>
          <w:bCs/>
          <w:sz w:val="24"/>
          <w:szCs w:val="24"/>
        </w:rPr>
        <w:t>Saline Water Conversion Corporation</w:t>
      </w:r>
    </w:p>
    <w:p w:rsidR="001F4EF0" w:rsidRPr="00D63091" w:rsidRDefault="001F4EF0" w:rsidP="00D63091">
      <w:pPr>
        <w:spacing w:after="0" w:line="240" w:lineRule="auto"/>
        <w:jc w:val="right"/>
        <w:rPr>
          <w:rFonts w:ascii="Times New Roman" w:hAnsi="Times New Roman" w:cs="Times New Roman"/>
          <w:b/>
          <w:bCs/>
          <w:sz w:val="26"/>
          <w:szCs w:val="26"/>
        </w:rPr>
      </w:pPr>
      <w:r w:rsidRPr="00D63091">
        <w:rPr>
          <w:rFonts w:ascii="Arial" w:hAnsi="Arial"/>
          <w:b/>
          <w:bCs/>
          <w:sz w:val="24"/>
          <w:szCs w:val="24"/>
        </w:rPr>
        <w:t>Study and Design Department</w:t>
      </w:r>
    </w:p>
    <w:p w:rsidR="001F4EF0" w:rsidRPr="00D63091" w:rsidRDefault="001F4EF0" w:rsidP="00D63091">
      <w:pPr>
        <w:spacing w:after="0" w:line="240" w:lineRule="auto"/>
        <w:jc w:val="right"/>
        <w:rPr>
          <w:rFonts w:ascii="Times New Roman" w:hAnsi="Times New Roman" w:cs="Times New Roman"/>
          <w:b/>
          <w:bCs/>
          <w:sz w:val="26"/>
          <w:szCs w:val="26"/>
        </w:rPr>
      </w:pPr>
      <w:r w:rsidRPr="00D63091">
        <w:rPr>
          <w:rFonts w:ascii="Arial" w:hAnsi="Arial"/>
          <w:b/>
          <w:bCs/>
          <w:sz w:val="24"/>
          <w:szCs w:val="24"/>
        </w:rPr>
        <w:t>Draft</w:t>
      </w:r>
    </w:p>
    <w:p w:rsidR="001F4EF0" w:rsidRPr="00D63091" w:rsidRDefault="001F4EF0" w:rsidP="00D63091">
      <w:pPr>
        <w:spacing w:after="0" w:line="240" w:lineRule="auto"/>
        <w:jc w:val="right"/>
        <w:rPr>
          <w:rFonts w:ascii="Times New Roman" w:hAnsi="Times New Roman" w:cs="Times New Roman"/>
          <w:b/>
          <w:bCs/>
          <w:sz w:val="26"/>
          <w:szCs w:val="26"/>
        </w:rPr>
      </w:pPr>
      <w:r w:rsidRPr="00D63091">
        <w:rPr>
          <w:rFonts w:ascii="Arial" w:hAnsi="Arial"/>
          <w:b/>
          <w:bCs/>
          <w:sz w:val="24"/>
          <w:szCs w:val="24"/>
        </w:rPr>
        <w:t>Memorandum on</w:t>
      </w:r>
    </w:p>
    <w:p w:rsidR="001F4EF0" w:rsidRPr="00D63091" w:rsidRDefault="001F4EF0" w:rsidP="00D63091">
      <w:pPr>
        <w:spacing w:after="0" w:line="240" w:lineRule="auto"/>
        <w:jc w:val="right"/>
        <w:rPr>
          <w:rFonts w:ascii="Times New Roman" w:hAnsi="Times New Roman" w:cs="Times New Roman"/>
          <w:b/>
          <w:bCs/>
          <w:sz w:val="26"/>
          <w:szCs w:val="26"/>
        </w:rPr>
      </w:pPr>
      <w:r w:rsidRPr="00D63091">
        <w:rPr>
          <w:rFonts w:ascii="Arial" w:hAnsi="Arial"/>
          <w:b/>
          <w:bCs/>
          <w:sz w:val="24"/>
          <w:szCs w:val="24"/>
        </w:rPr>
        <w:t>Analysis of Bids</w:t>
      </w:r>
    </w:p>
    <w:p w:rsidR="001F4EF0" w:rsidRPr="00D63091" w:rsidRDefault="001F4EF0" w:rsidP="00D63091">
      <w:pPr>
        <w:spacing w:after="0" w:line="240" w:lineRule="auto"/>
        <w:jc w:val="right"/>
        <w:rPr>
          <w:rFonts w:ascii="Times New Roman" w:hAnsi="Times New Roman" w:cs="Times New Roman"/>
          <w:b/>
          <w:bCs/>
          <w:sz w:val="26"/>
          <w:szCs w:val="26"/>
        </w:rPr>
      </w:pPr>
      <w:r w:rsidRPr="00D63091">
        <w:rPr>
          <w:rFonts w:ascii="Arial" w:hAnsi="Arial"/>
          <w:b/>
          <w:bCs/>
          <w:sz w:val="24"/>
          <w:szCs w:val="24"/>
        </w:rPr>
        <w:t>Engineering Services</w:t>
      </w:r>
    </w:p>
    <w:p w:rsidR="001F4EF0" w:rsidRPr="00D63091" w:rsidRDefault="001F4EF0" w:rsidP="00D63091">
      <w:pPr>
        <w:spacing w:after="0" w:line="240" w:lineRule="auto"/>
        <w:jc w:val="right"/>
        <w:rPr>
          <w:rFonts w:ascii="Times New Roman" w:hAnsi="Times New Roman" w:cs="Times New Roman"/>
          <w:b/>
          <w:bCs/>
          <w:sz w:val="26"/>
          <w:szCs w:val="26"/>
        </w:rPr>
      </w:pPr>
      <w:r w:rsidRPr="00D63091">
        <w:rPr>
          <w:rFonts w:ascii="Arial" w:hAnsi="Arial"/>
          <w:b/>
          <w:bCs/>
          <w:sz w:val="24"/>
          <w:szCs w:val="24"/>
        </w:rPr>
        <w:t>for</w:t>
      </w:r>
    </w:p>
    <w:p w:rsidR="001F4EF0" w:rsidRPr="00D63091" w:rsidRDefault="001F4EF0" w:rsidP="00D63091">
      <w:pPr>
        <w:spacing w:after="0" w:line="240" w:lineRule="auto"/>
        <w:jc w:val="right"/>
        <w:rPr>
          <w:rFonts w:ascii="Times New Roman" w:hAnsi="Times New Roman" w:cs="Times New Roman"/>
          <w:b/>
          <w:bCs/>
          <w:sz w:val="26"/>
          <w:szCs w:val="26"/>
        </w:rPr>
      </w:pPr>
      <w:r w:rsidRPr="00D63091">
        <w:rPr>
          <w:rFonts w:ascii="Arial" w:hAnsi="Arial"/>
          <w:b/>
          <w:bCs/>
          <w:sz w:val="24"/>
          <w:szCs w:val="24"/>
        </w:rPr>
        <w:t>Study and Design</w:t>
      </w:r>
    </w:p>
    <w:p w:rsidR="001F4EF0" w:rsidRPr="00D63091" w:rsidRDefault="001F4EF0" w:rsidP="00D63091">
      <w:pPr>
        <w:spacing w:after="0" w:line="240" w:lineRule="auto"/>
        <w:jc w:val="right"/>
        <w:rPr>
          <w:rFonts w:ascii="Times New Roman" w:hAnsi="Times New Roman" w:cs="Times New Roman"/>
          <w:b/>
          <w:bCs/>
          <w:sz w:val="26"/>
          <w:szCs w:val="26"/>
        </w:rPr>
      </w:pPr>
      <w:r w:rsidRPr="00D63091">
        <w:rPr>
          <w:rFonts w:ascii="Arial" w:hAnsi="Arial"/>
          <w:b/>
          <w:bCs/>
          <w:sz w:val="24"/>
          <w:szCs w:val="24"/>
        </w:rPr>
        <w:t>of the</w:t>
      </w:r>
    </w:p>
    <w:p w:rsidR="001F4EF0" w:rsidRPr="00D63091" w:rsidRDefault="001F4EF0" w:rsidP="00D63091">
      <w:pPr>
        <w:spacing w:after="0" w:line="240" w:lineRule="auto"/>
        <w:jc w:val="right"/>
        <w:rPr>
          <w:rFonts w:ascii="Times New Roman" w:hAnsi="Times New Roman" w:cs="Times New Roman"/>
          <w:b/>
          <w:bCs/>
          <w:sz w:val="26"/>
          <w:szCs w:val="26"/>
        </w:rPr>
      </w:pPr>
      <w:r w:rsidRPr="00D63091">
        <w:rPr>
          <w:rFonts w:ascii="Arial" w:hAnsi="Arial"/>
          <w:b/>
          <w:bCs/>
          <w:sz w:val="24"/>
          <w:szCs w:val="24"/>
        </w:rPr>
        <w:t>New Water Transmission Systems</w:t>
      </w:r>
    </w:p>
    <w:p w:rsidR="001F4EF0" w:rsidRPr="00D63091" w:rsidRDefault="001F4EF0" w:rsidP="00D63091">
      <w:pPr>
        <w:spacing w:after="0" w:line="240" w:lineRule="auto"/>
        <w:jc w:val="right"/>
        <w:rPr>
          <w:rFonts w:ascii="Times New Roman" w:hAnsi="Times New Roman" w:cs="Times New Roman"/>
          <w:b/>
          <w:bCs/>
          <w:sz w:val="26"/>
          <w:szCs w:val="26"/>
        </w:rPr>
      </w:pPr>
      <w:r w:rsidRPr="00D63091">
        <w:rPr>
          <w:rFonts w:ascii="Arial" w:hAnsi="Arial"/>
          <w:b/>
          <w:bCs/>
          <w:sz w:val="24"/>
          <w:szCs w:val="24"/>
        </w:rPr>
        <w:t>(Shuaibah – Jeddah / Mecca / Taif)</w:t>
      </w:r>
    </w:p>
    <w:p w:rsidR="001F4EF0" w:rsidRPr="00D63091" w:rsidRDefault="001F4EF0" w:rsidP="00D63091">
      <w:pPr>
        <w:spacing w:after="0" w:line="240" w:lineRule="auto"/>
        <w:jc w:val="right"/>
        <w:rPr>
          <w:rFonts w:ascii="Times New Roman" w:hAnsi="Times New Roman" w:cs="Times New Roman"/>
          <w:b/>
          <w:bCs/>
          <w:sz w:val="26"/>
          <w:szCs w:val="26"/>
        </w:rPr>
      </w:pPr>
      <w:r w:rsidRPr="00D63091">
        <w:rPr>
          <w:rFonts w:ascii="Arial" w:hAnsi="Arial"/>
          <w:b/>
          <w:bCs/>
          <w:sz w:val="24"/>
          <w:szCs w:val="24"/>
        </w:rPr>
        <w:t>(Ras Al Zore – Riyadh)</w:t>
      </w:r>
    </w:p>
    <w:p w:rsidR="001F4EF0" w:rsidRPr="00D63091" w:rsidRDefault="001F4EF0" w:rsidP="00D63091">
      <w:pPr>
        <w:spacing w:after="0" w:line="240" w:lineRule="auto"/>
        <w:jc w:val="right"/>
        <w:rPr>
          <w:rFonts w:ascii="Times New Roman" w:hAnsi="Times New Roman" w:cs="Times New Roman"/>
          <w:b/>
          <w:bCs/>
          <w:sz w:val="26"/>
          <w:szCs w:val="26"/>
        </w:rPr>
      </w:pPr>
      <w:r w:rsidRPr="00D63091">
        <w:rPr>
          <w:rFonts w:ascii="Arial" w:hAnsi="Arial"/>
          <w:b/>
          <w:bCs/>
          <w:sz w:val="24"/>
          <w:szCs w:val="24"/>
        </w:rPr>
        <w:t>(Al Jubail – Qatif or Dammam)</w:t>
      </w:r>
    </w:p>
    <w:p w:rsidR="001F4EF0" w:rsidRPr="00D63091" w:rsidRDefault="001F4EF0" w:rsidP="00D63091">
      <w:pPr>
        <w:spacing w:after="0" w:line="240" w:lineRule="auto"/>
        <w:jc w:val="right"/>
        <w:rPr>
          <w:rFonts w:ascii="Times New Roman" w:hAnsi="Times New Roman" w:cs="Times New Roman"/>
          <w:b/>
          <w:bCs/>
          <w:sz w:val="26"/>
          <w:szCs w:val="26"/>
        </w:rPr>
      </w:pPr>
      <w:r w:rsidRPr="00D63091">
        <w:rPr>
          <w:rFonts w:ascii="Arial" w:hAnsi="Arial"/>
          <w:b/>
          <w:bCs/>
          <w:sz w:val="24"/>
          <w:szCs w:val="24"/>
        </w:rPr>
        <w:t>Shaaban 1423H</w:t>
      </w:r>
    </w:p>
    <w:p w:rsidR="001F4EF0" w:rsidRPr="00D63091" w:rsidRDefault="001F4EF0" w:rsidP="00D63091">
      <w:pPr>
        <w:spacing w:after="0" w:line="240" w:lineRule="auto"/>
        <w:jc w:val="right"/>
        <w:rPr>
          <w:rFonts w:ascii="Times New Roman" w:hAnsi="Times New Roman" w:cs="Times New Roman"/>
          <w:b/>
          <w:bCs/>
          <w:sz w:val="26"/>
          <w:szCs w:val="26"/>
        </w:rPr>
      </w:pPr>
      <w:r w:rsidRPr="00D63091">
        <w:rPr>
          <w:rFonts w:ascii="Arial" w:hAnsi="Arial"/>
          <w:b/>
          <w:bCs/>
          <w:sz w:val="24"/>
          <w:szCs w:val="24"/>
        </w:rPr>
        <w:t>(October 2002G)</w:t>
      </w:r>
    </w:p>
    <w:p w:rsidR="001F4EF0" w:rsidRPr="00D63091" w:rsidRDefault="001F4EF0" w:rsidP="00D63091">
      <w:pPr>
        <w:spacing w:after="0" w:line="240" w:lineRule="auto"/>
        <w:jc w:val="right"/>
        <w:rPr>
          <w:rFonts w:ascii="Times New Roman" w:hAnsi="Times New Roman" w:cs="Traditional Arabic"/>
          <w:b/>
          <w:bCs/>
          <w:sz w:val="26"/>
          <w:szCs w:val="26"/>
        </w:rPr>
      </w:pPr>
    </w:p>
    <w:p w:rsidR="001F4EF0" w:rsidRPr="00D63091" w:rsidRDefault="001F4EF0" w:rsidP="00D63091">
      <w:pPr>
        <w:spacing w:after="0" w:line="240" w:lineRule="auto"/>
        <w:jc w:val="right"/>
        <w:rPr>
          <w:rFonts w:ascii="Times New Roman" w:hAnsi="Times New Roman" w:cs="Times New Roman"/>
          <w:b/>
          <w:bCs/>
          <w:sz w:val="26"/>
          <w:szCs w:val="26"/>
        </w:rPr>
      </w:pPr>
      <w:r w:rsidRPr="00D63091">
        <w:rPr>
          <w:rFonts w:ascii="Arial" w:hAnsi="Arial"/>
          <w:b/>
          <w:bCs/>
          <w:sz w:val="24"/>
          <w:szCs w:val="24"/>
        </w:rPr>
        <w:t>Contents</w:t>
      </w:r>
    </w:p>
    <w:p w:rsidR="001F4EF0" w:rsidRPr="00D63091" w:rsidRDefault="001F4EF0" w:rsidP="00D63091">
      <w:pPr>
        <w:spacing w:after="0" w:line="240" w:lineRule="auto"/>
        <w:jc w:val="right"/>
        <w:rPr>
          <w:rFonts w:ascii="Times New Roman" w:hAnsi="Times New Roman" w:cs="Times New Roman"/>
          <w:b/>
          <w:bCs/>
          <w:sz w:val="26"/>
          <w:szCs w:val="26"/>
        </w:rPr>
      </w:pPr>
      <w:r w:rsidRPr="00D63091">
        <w:rPr>
          <w:rFonts w:ascii="Arial" w:hAnsi="Arial"/>
          <w:b/>
          <w:bCs/>
          <w:sz w:val="24"/>
          <w:szCs w:val="24"/>
        </w:rPr>
        <w:t>I. Introduction</w:t>
      </w:r>
    </w:p>
    <w:p w:rsidR="001F4EF0" w:rsidRPr="00D63091" w:rsidRDefault="001F4EF0" w:rsidP="00D63091">
      <w:pPr>
        <w:spacing w:after="0" w:line="240" w:lineRule="auto"/>
        <w:jc w:val="right"/>
        <w:rPr>
          <w:rFonts w:ascii="Times New Roman" w:hAnsi="Times New Roman" w:cs="Times New Roman"/>
          <w:b/>
          <w:bCs/>
          <w:sz w:val="26"/>
          <w:szCs w:val="26"/>
        </w:rPr>
      </w:pPr>
      <w:r w:rsidRPr="00D63091">
        <w:rPr>
          <w:rFonts w:ascii="Arial" w:hAnsi="Arial"/>
          <w:b/>
          <w:bCs/>
          <w:sz w:val="24"/>
          <w:szCs w:val="24"/>
        </w:rPr>
        <w:t>II. RFP Procedures</w:t>
      </w:r>
    </w:p>
    <w:p w:rsidR="001F4EF0" w:rsidRPr="00D63091" w:rsidRDefault="001F4EF0" w:rsidP="00D63091">
      <w:pPr>
        <w:spacing w:after="0" w:line="240" w:lineRule="auto"/>
        <w:jc w:val="right"/>
        <w:rPr>
          <w:rFonts w:ascii="Times New Roman" w:hAnsi="Times New Roman" w:cs="Times New Roman"/>
          <w:b/>
          <w:bCs/>
          <w:sz w:val="26"/>
          <w:szCs w:val="26"/>
        </w:rPr>
      </w:pPr>
      <w:r w:rsidRPr="00D63091">
        <w:rPr>
          <w:rFonts w:ascii="Arial" w:hAnsi="Arial"/>
          <w:b/>
          <w:bCs/>
          <w:sz w:val="24"/>
          <w:szCs w:val="24"/>
        </w:rPr>
        <w:t>III. Bid Opening Procedures</w:t>
      </w:r>
    </w:p>
    <w:p w:rsidR="001F4EF0" w:rsidRPr="00D63091" w:rsidRDefault="001F4EF0" w:rsidP="00D63091">
      <w:pPr>
        <w:spacing w:after="0" w:line="240" w:lineRule="auto"/>
        <w:jc w:val="right"/>
        <w:rPr>
          <w:rFonts w:ascii="Times New Roman" w:hAnsi="Times New Roman" w:cs="Times New Roman"/>
          <w:b/>
          <w:bCs/>
          <w:sz w:val="26"/>
          <w:szCs w:val="26"/>
        </w:rPr>
      </w:pPr>
      <w:r w:rsidRPr="00D63091">
        <w:rPr>
          <w:rFonts w:ascii="Arial" w:hAnsi="Arial"/>
          <w:b/>
          <w:bCs/>
          <w:sz w:val="24"/>
          <w:szCs w:val="24"/>
        </w:rPr>
        <w:t>IV. Analysis Procedures</w:t>
      </w:r>
    </w:p>
    <w:p w:rsidR="001F4EF0" w:rsidRPr="00D63091" w:rsidRDefault="001F4EF0" w:rsidP="00D63091">
      <w:pPr>
        <w:spacing w:after="0" w:line="240" w:lineRule="auto"/>
        <w:jc w:val="right"/>
        <w:rPr>
          <w:rFonts w:ascii="Times New Roman" w:hAnsi="Times New Roman" w:cs="Times New Roman"/>
          <w:b/>
          <w:bCs/>
          <w:sz w:val="26"/>
          <w:szCs w:val="26"/>
        </w:rPr>
      </w:pPr>
      <w:r w:rsidRPr="00D63091">
        <w:rPr>
          <w:rFonts w:ascii="Arial" w:hAnsi="Arial"/>
          <w:b/>
          <w:bCs/>
          <w:sz w:val="24"/>
          <w:szCs w:val="24"/>
        </w:rPr>
        <w:t>V. De******ion of Bids</w:t>
      </w:r>
    </w:p>
    <w:p w:rsidR="001F4EF0" w:rsidRPr="00D63091" w:rsidRDefault="001F4EF0" w:rsidP="00D63091">
      <w:pPr>
        <w:spacing w:after="0" w:line="240" w:lineRule="auto"/>
        <w:jc w:val="right"/>
        <w:rPr>
          <w:rFonts w:ascii="Times New Roman" w:hAnsi="Times New Roman" w:cs="Times New Roman"/>
          <w:b/>
          <w:bCs/>
          <w:sz w:val="26"/>
          <w:szCs w:val="26"/>
        </w:rPr>
      </w:pPr>
      <w:r w:rsidRPr="00D63091">
        <w:rPr>
          <w:rFonts w:ascii="Arial" w:hAnsi="Arial"/>
          <w:b/>
          <w:bCs/>
          <w:sz w:val="24"/>
          <w:szCs w:val="24"/>
        </w:rPr>
        <w:t>VI. Findings</w:t>
      </w:r>
    </w:p>
    <w:p w:rsidR="001F4EF0" w:rsidRPr="00D63091" w:rsidRDefault="001F4EF0" w:rsidP="00D63091">
      <w:pPr>
        <w:spacing w:after="0" w:line="240" w:lineRule="auto"/>
        <w:jc w:val="right"/>
        <w:rPr>
          <w:rFonts w:ascii="Times New Roman" w:hAnsi="Times New Roman" w:cs="Times New Roman"/>
          <w:b/>
          <w:bCs/>
          <w:sz w:val="26"/>
          <w:szCs w:val="26"/>
        </w:rPr>
      </w:pPr>
      <w:r w:rsidRPr="00D63091">
        <w:rPr>
          <w:rFonts w:ascii="Arial" w:hAnsi="Arial"/>
          <w:b/>
          <w:bCs/>
          <w:sz w:val="24"/>
          <w:szCs w:val="24"/>
        </w:rPr>
        <w:t>VII. Attachments</w:t>
      </w:r>
    </w:p>
    <w:p w:rsidR="001F4EF0" w:rsidRPr="00D63091" w:rsidRDefault="001F4EF0" w:rsidP="00D63091">
      <w:pPr>
        <w:spacing w:after="0" w:line="240" w:lineRule="auto"/>
        <w:jc w:val="right"/>
        <w:rPr>
          <w:rFonts w:ascii="Times New Roman" w:hAnsi="Times New Roman" w:cs="Traditional Arabic"/>
          <w:b/>
          <w:bCs/>
          <w:sz w:val="26"/>
          <w:szCs w:val="26"/>
        </w:rPr>
      </w:pPr>
    </w:p>
    <w:p w:rsidR="001F4EF0" w:rsidRPr="00D63091" w:rsidRDefault="001F4EF0" w:rsidP="00D63091">
      <w:pPr>
        <w:spacing w:after="0" w:line="240" w:lineRule="auto"/>
        <w:jc w:val="right"/>
        <w:rPr>
          <w:rFonts w:ascii="Times New Roman" w:hAnsi="Times New Roman" w:cs="Times New Roman"/>
          <w:b/>
          <w:bCs/>
          <w:sz w:val="26"/>
          <w:szCs w:val="26"/>
        </w:rPr>
      </w:pPr>
      <w:r w:rsidRPr="00D63091">
        <w:rPr>
          <w:rFonts w:ascii="Arial" w:hAnsi="Arial"/>
          <w:b/>
          <w:bCs/>
          <w:sz w:val="24"/>
          <w:szCs w:val="24"/>
        </w:rPr>
        <w:t>I. Introduction</w:t>
      </w:r>
    </w:p>
    <w:p w:rsidR="001F4EF0" w:rsidRPr="00D63091" w:rsidRDefault="001F4EF0" w:rsidP="00D63091">
      <w:pPr>
        <w:spacing w:after="260" w:line="240" w:lineRule="auto"/>
        <w:jc w:val="right"/>
        <w:rPr>
          <w:rFonts w:ascii="Times New Roman" w:hAnsi="Times New Roman" w:cs="Times New Roman"/>
          <w:b/>
          <w:bCs/>
          <w:sz w:val="26"/>
          <w:szCs w:val="26"/>
        </w:rPr>
      </w:pPr>
      <w:r w:rsidRPr="00D63091">
        <w:rPr>
          <w:rFonts w:ascii="Times New Roman" w:hAnsi="Times New Roman" w:cs="Times New Roman"/>
          <w:b/>
          <w:bCs/>
          <w:sz w:val="26"/>
          <w:szCs w:val="26"/>
        </w:rPr>
        <w:br/>
      </w:r>
      <w:r w:rsidRPr="00D63091">
        <w:rPr>
          <w:rFonts w:ascii="Arial" w:hAnsi="Arial"/>
          <w:b/>
          <w:bCs/>
          <w:sz w:val="24"/>
          <w:szCs w:val="24"/>
        </w:rPr>
        <w:t>In accordance with Supreme Economic Council Resolution No. 5/23 dated 23.3.1423H (4.6.2002G) to ratify the standards and requirements for participation of private sector entities in saline water conversion project which stipulate the agreement by and between Saline Water Conversion Corporation and Saudi Electricity Company to perform dual production projects to produce water and electricity at Shuaibah, Ras Al Zore and Al Jubail, provided that the government constructs water transmission lines from the three projects to user cities taking into consideration the synchronization of performance of pipelines with the performance of these projects.</w:t>
      </w:r>
      <w:r w:rsidRPr="00D63091">
        <w:rPr>
          <w:rFonts w:ascii="Times New Roman" w:hAnsi="Times New Roman" w:cs="Times New Roman"/>
          <w:b/>
          <w:bCs/>
          <w:sz w:val="26"/>
          <w:szCs w:val="26"/>
        </w:rPr>
        <w:br/>
      </w:r>
      <w:r w:rsidRPr="00D63091">
        <w:rPr>
          <w:rFonts w:ascii="Times New Roman" w:hAnsi="Times New Roman" w:cs="Times New Roman"/>
          <w:b/>
          <w:bCs/>
          <w:sz w:val="26"/>
          <w:szCs w:val="26"/>
        </w:rPr>
        <w:br/>
      </w:r>
      <w:r w:rsidRPr="00D63091">
        <w:rPr>
          <w:rFonts w:ascii="Arial" w:hAnsi="Arial"/>
          <w:b/>
          <w:bCs/>
          <w:sz w:val="24"/>
          <w:szCs w:val="24"/>
        </w:rPr>
        <w:t>Therefore, SWCC has taken necessary action towards preparation of the specification, where it invited specialized companies to prepare engineering studies and submit specifications, drawings and time schedules required to announce the transmission systems for water produced by the (three) plants subject of the agreement in public tenders as described in the following table:</w:t>
      </w:r>
    </w:p>
    <w:p w:rsidR="001F4EF0" w:rsidRPr="00D63091" w:rsidRDefault="001F4EF0" w:rsidP="00D63091">
      <w:pPr>
        <w:spacing w:after="0" w:line="240" w:lineRule="auto"/>
        <w:jc w:val="center"/>
        <w:rPr>
          <w:rFonts w:ascii="Times New Roman" w:hAnsi="Times New Roman" w:cs="Times New Roman"/>
          <w:b/>
          <w:bCs/>
          <w:sz w:val="26"/>
          <w:szCs w:val="26"/>
        </w:rPr>
      </w:pPr>
      <w:r w:rsidRPr="00D63091">
        <w:rPr>
          <w:rFonts w:ascii="Arial" w:hAnsi="Arial"/>
          <w:b/>
          <w:bCs/>
          <w:sz w:val="24"/>
          <w:szCs w:val="24"/>
        </w:rPr>
        <w:t>#</w:t>
      </w:r>
    </w:p>
    <w:p w:rsidR="001F4EF0" w:rsidRPr="00D63091" w:rsidRDefault="001F4EF0" w:rsidP="00D63091">
      <w:pPr>
        <w:spacing w:after="0" w:line="240" w:lineRule="auto"/>
        <w:jc w:val="right"/>
        <w:rPr>
          <w:rFonts w:ascii="Times New Roman" w:hAnsi="Times New Roman" w:cs="Times New Roman"/>
          <w:b/>
          <w:bCs/>
          <w:sz w:val="26"/>
          <w:szCs w:val="26"/>
        </w:rPr>
      </w:pPr>
      <w:r w:rsidRPr="00D63091">
        <w:rPr>
          <w:rFonts w:ascii="Arial" w:hAnsi="Arial"/>
          <w:b/>
          <w:bCs/>
          <w:sz w:val="24"/>
          <w:szCs w:val="24"/>
        </w:rPr>
        <w:t>Plant</w:t>
      </w:r>
      <w:r w:rsidRPr="00D63091">
        <w:rPr>
          <w:rFonts w:ascii="Times New Roman" w:hAnsi="Times New Roman" w:cs="Times New Roman"/>
          <w:b/>
          <w:bCs/>
          <w:sz w:val="26"/>
          <w:szCs w:val="26"/>
        </w:rPr>
        <w:br/>
      </w:r>
      <w:r w:rsidRPr="00D63091">
        <w:rPr>
          <w:rFonts w:ascii="Arial" w:hAnsi="Arial"/>
          <w:b/>
          <w:bCs/>
          <w:sz w:val="24"/>
          <w:szCs w:val="24"/>
        </w:rPr>
        <w:t>Output Capacity</w:t>
      </w:r>
      <w:r w:rsidRPr="00D63091">
        <w:rPr>
          <w:rFonts w:ascii="Times New Roman" w:hAnsi="Times New Roman" w:cs="Times New Roman"/>
          <w:b/>
          <w:bCs/>
          <w:sz w:val="26"/>
          <w:szCs w:val="26"/>
        </w:rPr>
        <w:br/>
      </w:r>
      <w:r w:rsidRPr="00D63091">
        <w:rPr>
          <w:rFonts w:ascii="Arial" w:hAnsi="Arial"/>
          <w:b/>
          <w:bCs/>
          <w:sz w:val="24"/>
          <w:szCs w:val="24"/>
        </w:rPr>
        <w:t>(Million Gallons/Day)</w:t>
      </w:r>
      <w:r w:rsidRPr="00D63091">
        <w:rPr>
          <w:rFonts w:ascii="Times New Roman" w:hAnsi="Times New Roman" w:cs="Times New Roman"/>
          <w:b/>
          <w:bCs/>
          <w:sz w:val="26"/>
          <w:szCs w:val="26"/>
        </w:rPr>
        <w:br/>
      </w:r>
      <w:r w:rsidRPr="00D63091">
        <w:rPr>
          <w:rFonts w:ascii="Arial" w:hAnsi="Arial"/>
          <w:b/>
          <w:bCs/>
          <w:sz w:val="24"/>
          <w:szCs w:val="24"/>
        </w:rPr>
        <w:t>Pipelines</w:t>
      </w:r>
      <w:r w:rsidRPr="00D63091">
        <w:rPr>
          <w:rFonts w:ascii="Times New Roman" w:hAnsi="Times New Roman" w:cs="Times New Roman"/>
          <w:b/>
          <w:bCs/>
          <w:sz w:val="26"/>
          <w:szCs w:val="26"/>
        </w:rPr>
        <w:br/>
      </w:r>
      <w:r w:rsidRPr="00D63091">
        <w:rPr>
          <w:rFonts w:ascii="Arial" w:hAnsi="Arial"/>
          <w:b/>
          <w:bCs/>
          <w:sz w:val="24"/>
          <w:szCs w:val="24"/>
        </w:rPr>
        <w:t>Length of Line (Kilometers)</w:t>
      </w:r>
    </w:p>
    <w:p w:rsidR="001F4EF0" w:rsidRPr="00D63091" w:rsidRDefault="001F4EF0" w:rsidP="00D63091">
      <w:pPr>
        <w:spacing w:after="0" w:line="240" w:lineRule="auto"/>
        <w:jc w:val="center"/>
        <w:rPr>
          <w:rFonts w:ascii="Times New Roman" w:hAnsi="Times New Roman" w:cs="Times New Roman"/>
          <w:b/>
          <w:bCs/>
          <w:sz w:val="26"/>
          <w:szCs w:val="26"/>
        </w:rPr>
      </w:pPr>
      <w:r w:rsidRPr="00D63091">
        <w:rPr>
          <w:rFonts w:ascii="Arial" w:hAnsi="Arial"/>
          <w:b/>
          <w:bCs/>
          <w:sz w:val="24"/>
          <w:szCs w:val="24"/>
        </w:rPr>
        <w:t>1</w:t>
      </w:r>
    </w:p>
    <w:p w:rsidR="001F4EF0" w:rsidRPr="00D63091" w:rsidRDefault="001F4EF0" w:rsidP="00D63091">
      <w:pPr>
        <w:spacing w:after="0" w:line="240" w:lineRule="auto"/>
        <w:jc w:val="right"/>
        <w:rPr>
          <w:rFonts w:ascii="Times New Roman" w:hAnsi="Times New Roman" w:cs="Times New Roman"/>
          <w:b/>
          <w:bCs/>
          <w:sz w:val="26"/>
          <w:szCs w:val="26"/>
        </w:rPr>
      </w:pPr>
      <w:r w:rsidRPr="00D63091">
        <w:rPr>
          <w:rFonts w:ascii="Arial" w:hAnsi="Arial"/>
          <w:b/>
          <w:bCs/>
          <w:sz w:val="24"/>
          <w:szCs w:val="24"/>
        </w:rPr>
        <w:t>Shuaibah (Phase 3)</w:t>
      </w:r>
    </w:p>
    <w:p w:rsidR="001F4EF0" w:rsidRPr="00D63091" w:rsidRDefault="001F4EF0" w:rsidP="00D63091">
      <w:pPr>
        <w:spacing w:after="0" w:line="240" w:lineRule="auto"/>
        <w:jc w:val="center"/>
        <w:rPr>
          <w:rFonts w:ascii="Times New Roman" w:hAnsi="Times New Roman" w:cs="Times New Roman"/>
          <w:b/>
          <w:bCs/>
          <w:sz w:val="26"/>
          <w:szCs w:val="26"/>
        </w:rPr>
      </w:pPr>
      <w:r w:rsidRPr="00D63091">
        <w:rPr>
          <w:rFonts w:ascii="Arial" w:hAnsi="Arial"/>
          <w:b/>
          <w:bCs/>
          <w:sz w:val="24"/>
          <w:szCs w:val="24"/>
        </w:rPr>
        <w:t>150-176</w:t>
      </w:r>
    </w:p>
    <w:p w:rsidR="001F4EF0" w:rsidRPr="00D63091" w:rsidRDefault="001F4EF0" w:rsidP="00D63091">
      <w:pPr>
        <w:spacing w:after="0" w:line="240" w:lineRule="auto"/>
        <w:jc w:val="right"/>
        <w:rPr>
          <w:rFonts w:ascii="Times New Roman" w:hAnsi="Times New Roman" w:cs="Times New Roman"/>
          <w:b/>
          <w:bCs/>
          <w:sz w:val="26"/>
          <w:szCs w:val="26"/>
        </w:rPr>
      </w:pPr>
      <w:r w:rsidRPr="00D63091">
        <w:rPr>
          <w:rFonts w:ascii="Arial" w:hAnsi="Arial"/>
          <w:b/>
          <w:bCs/>
          <w:sz w:val="24"/>
          <w:szCs w:val="24"/>
        </w:rPr>
        <w:t>(a) Shuaibah – Jeddah</w:t>
      </w:r>
      <w:r w:rsidRPr="00D63091">
        <w:rPr>
          <w:rFonts w:ascii="Times New Roman" w:hAnsi="Times New Roman" w:cs="Times New Roman"/>
          <w:b/>
          <w:bCs/>
          <w:sz w:val="26"/>
          <w:szCs w:val="26"/>
        </w:rPr>
        <w:br/>
      </w:r>
      <w:r w:rsidRPr="00D63091">
        <w:rPr>
          <w:rFonts w:ascii="Arial" w:hAnsi="Arial"/>
          <w:b/>
          <w:bCs/>
          <w:sz w:val="24"/>
          <w:szCs w:val="24"/>
        </w:rPr>
        <w:t>(b) Shuaibah – Mecca – Taif</w:t>
      </w:r>
    </w:p>
    <w:p w:rsidR="001F4EF0" w:rsidRPr="00D63091" w:rsidRDefault="001F4EF0" w:rsidP="00D63091">
      <w:pPr>
        <w:spacing w:after="0" w:line="240" w:lineRule="auto"/>
        <w:jc w:val="center"/>
        <w:rPr>
          <w:rFonts w:ascii="Times New Roman" w:hAnsi="Times New Roman" w:cs="Times New Roman"/>
          <w:b/>
          <w:bCs/>
          <w:sz w:val="26"/>
          <w:szCs w:val="26"/>
        </w:rPr>
      </w:pPr>
      <w:r w:rsidRPr="00D63091">
        <w:rPr>
          <w:rFonts w:ascii="Arial" w:hAnsi="Arial"/>
          <w:b/>
          <w:bCs/>
          <w:sz w:val="24"/>
          <w:szCs w:val="24"/>
        </w:rPr>
        <w:t>80</w:t>
      </w:r>
    </w:p>
    <w:p w:rsidR="001F4EF0" w:rsidRPr="00D63091" w:rsidRDefault="001F4EF0" w:rsidP="00D63091">
      <w:pPr>
        <w:spacing w:after="0" w:line="240" w:lineRule="auto"/>
        <w:jc w:val="center"/>
        <w:rPr>
          <w:rFonts w:ascii="Times New Roman" w:hAnsi="Times New Roman" w:cs="Times New Roman"/>
          <w:b/>
          <w:bCs/>
          <w:sz w:val="26"/>
          <w:szCs w:val="26"/>
        </w:rPr>
      </w:pPr>
      <w:r w:rsidRPr="00D63091">
        <w:rPr>
          <w:rFonts w:ascii="Arial" w:hAnsi="Arial"/>
          <w:b/>
          <w:bCs/>
          <w:sz w:val="24"/>
          <w:szCs w:val="24"/>
        </w:rPr>
        <w:t>120</w:t>
      </w:r>
    </w:p>
    <w:p w:rsidR="001F4EF0" w:rsidRPr="00D63091" w:rsidRDefault="001F4EF0" w:rsidP="00D63091">
      <w:pPr>
        <w:spacing w:after="0" w:line="240" w:lineRule="auto"/>
        <w:jc w:val="center"/>
        <w:rPr>
          <w:rFonts w:ascii="Times New Roman" w:hAnsi="Times New Roman" w:cs="Times New Roman"/>
          <w:b/>
          <w:bCs/>
          <w:sz w:val="26"/>
          <w:szCs w:val="26"/>
        </w:rPr>
      </w:pPr>
      <w:r w:rsidRPr="00D63091">
        <w:rPr>
          <w:rFonts w:ascii="Arial" w:hAnsi="Arial"/>
          <w:b/>
          <w:bCs/>
          <w:sz w:val="24"/>
          <w:szCs w:val="24"/>
        </w:rPr>
        <w:t>2</w:t>
      </w:r>
    </w:p>
    <w:p w:rsidR="001F4EF0" w:rsidRPr="00D63091" w:rsidRDefault="001F4EF0" w:rsidP="00D63091">
      <w:pPr>
        <w:spacing w:after="0" w:line="240" w:lineRule="auto"/>
        <w:jc w:val="right"/>
        <w:rPr>
          <w:rFonts w:ascii="Times New Roman" w:hAnsi="Times New Roman" w:cs="Times New Roman"/>
          <w:b/>
          <w:bCs/>
          <w:sz w:val="26"/>
          <w:szCs w:val="26"/>
        </w:rPr>
      </w:pPr>
      <w:r w:rsidRPr="00D63091">
        <w:rPr>
          <w:rFonts w:ascii="Arial" w:hAnsi="Arial"/>
          <w:b/>
          <w:bCs/>
          <w:sz w:val="24"/>
          <w:szCs w:val="24"/>
        </w:rPr>
        <w:t>Ras Al Zore</w:t>
      </w:r>
    </w:p>
    <w:p w:rsidR="001F4EF0" w:rsidRPr="00D63091" w:rsidRDefault="001F4EF0" w:rsidP="00D63091">
      <w:pPr>
        <w:spacing w:after="0" w:line="240" w:lineRule="auto"/>
        <w:jc w:val="center"/>
        <w:rPr>
          <w:rFonts w:ascii="Times New Roman" w:hAnsi="Times New Roman" w:cs="Times New Roman"/>
          <w:b/>
          <w:bCs/>
          <w:sz w:val="26"/>
          <w:szCs w:val="26"/>
        </w:rPr>
      </w:pPr>
      <w:r w:rsidRPr="00D63091">
        <w:rPr>
          <w:rFonts w:ascii="Arial" w:hAnsi="Arial"/>
          <w:b/>
          <w:bCs/>
          <w:sz w:val="24"/>
          <w:szCs w:val="24"/>
        </w:rPr>
        <w:t>150-176</w:t>
      </w:r>
    </w:p>
    <w:p w:rsidR="001F4EF0" w:rsidRPr="00D63091" w:rsidRDefault="001F4EF0" w:rsidP="00D63091">
      <w:pPr>
        <w:spacing w:after="0" w:line="240" w:lineRule="auto"/>
        <w:jc w:val="right"/>
        <w:rPr>
          <w:rFonts w:ascii="Times New Roman" w:hAnsi="Times New Roman" w:cs="Times New Roman"/>
          <w:b/>
          <w:bCs/>
          <w:sz w:val="26"/>
          <w:szCs w:val="26"/>
        </w:rPr>
      </w:pPr>
      <w:r w:rsidRPr="00D63091">
        <w:rPr>
          <w:rFonts w:ascii="Arial" w:hAnsi="Arial"/>
          <w:b/>
          <w:bCs/>
          <w:sz w:val="24"/>
          <w:szCs w:val="24"/>
        </w:rPr>
        <w:t>Ras Al Zore – Riyadh</w:t>
      </w:r>
    </w:p>
    <w:p w:rsidR="001F4EF0" w:rsidRPr="00D63091" w:rsidRDefault="001F4EF0" w:rsidP="00D63091">
      <w:pPr>
        <w:spacing w:after="0" w:line="240" w:lineRule="auto"/>
        <w:jc w:val="center"/>
        <w:rPr>
          <w:rFonts w:ascii="Times New Roman" w:hAnsi="Times New Roman" w:cs="Times New Roman"/>
          <w:b/>
          <w:bCs/>
          <w:sz w:val="26"/>
          <w:szCs w:val="26"/>
        </w:rPr>
      </w:pPr>
      <w:r w:rsidRPr="00D63091">
        <w:rPr>
          <w:rFonts w:ascii="Arial" w:hAnsi="Arial"/>
          <w:b/>
          <w:bCs/>
          <w:sz w:val="24"/>
          <w:szCs w:val="24"/>
        </w:rPr>
        <w:t>2x415</w:t>
      </w:r>
    </w:p>
    <w:p w:rsidR="001F4EF0" w:rsidRPr="00D63091" w:rsidRDefault="001F4EF0" w:rsidP="00D63091">
      <w:pPr>
        <w:spacing w:after="0" w:line="240" w:lineRule="auto"/>
        <w:jc w:val="center"/>
        <w:rPr>
          <w:rFonts w:ascii="Times New Roman" w:hAnsi="Times New Roman" w:cs="Times New Roman"/>
          <w:b/>
          <w:bCs/>
          <w:sz w:val="26"/>
          <w:szCs w:val="26"/>
        </w:rPr>
      </w:pPr>
      <w:r w:rsidRPr="00D63091">
        <w:rPr>
          <w:rFonts w:ascii="Arial" w:hAnsi="Arial"/>
          <w:b/>
          <w:bCs/>
          <w:sz w:val="24"/>
          <w:szCs w:val="24"/>
        </w:rPr>
        <w:t>or</w:t>
      </w:r>
    </w:p>
    <w:p w:rsidR="001F4EF0" w:rsidRPr="00D63091" w:rsidRDefault="001F4EF0" w:rsidP="00D63091">
      <w:pPr>
        <w:spacing w:after="0" w:line="240" w:lineRule="auto"/>
        <w:jc w:val="center"/>
        <w:rPr>
          <w:rFonts w:ascii="Times New Roman" w:hAnsi="Times New Roman" w:cs="Times New Roman"/>
          <w:b/>
          <w:bCs/>
          <w:sz w:val="26"/>
          <w:szCs w:val="26"/>
        </w:rPr>
      </w:pPr>
      <w:r w:rsidRPr="00D63091">
        <w:rPr>
          <w:rFonts w:ascii="Arial" w:hAnsi="Arial"/>
          <w:b/>
          <w:bCs/>
          <w:sz w:val="24"/>
          <w:szCs w:val="24"/>
        </w:rPr>
        <w:t>(1x415+1x100)</w:t>
      </w:r>
    </w:p>
    <w:p w:rsidR="001F4EF0" w:rsidRPr="00D63091" w:rsidRDefault="001F4EF0" w:rsidP="00D63091">
      <w:pPr>
        <w:spacing w:after="0" w:line="240" w:lineRule="auto"/>
        <w:jc w:val="center"/>
        <w:rPr>
          <w:rFonts w:ascii="Times New Roman" w:hAnsi="Times New Roman" w:cs="Times New Roman"/>
          <w:b/>
          <w:bCs/>
          <w:sz w:val="26"/>
          <w:szCs w:val="26"/>
        </w:rPr>
      </w:pPr>
      <w:r w:rsidRPr="00D63091">
        <w:rPr>
          <w:rFonts w:ascii="Arial" w:hAnsi="Arial"/>
          <w:b/>
          <w:bCs/>
          <w:sz w:val="24"/>
          <w:szCs w:val="24"/>
        </w:rPr>
        <w:t>3</w:t>
      </w:r>
    </w:p>
    <w:p w:rsidR="001F4EF0" w:rsidRPr="00D63091" w:rsidRDefault="001F4EF0" w:rsidP="00D63091">
      <w:pPr>
        <w:spacing w:after="0" w:line="240" w:lineRule="auto"/>
        <w:jc w:val="right"/>
        <w:rPr>
          <w:rFonts w:ascii="Times New Roman" w:hAnsi="Times New Roman" w:cs="Times New Roman"/>
          <w:b/>
          <w:bCs/>
          <w:sz w:val="26"/>
          <w:szCs w:val="26"/>
        </w:rPr>
      </w:pPr>
      <w:r w:rsidRPr="00D63091">
        <w:rPr>
          <w:rFonts w:ascii="Arial" w:hAnsi="Arial"/>
          <w:b/>
          <w:bCs/>
          <w:sz w:val="24"/>
          <w:szCs w:val="24"/>
        </w:rPr>
        <w:t>Al Jubail (Phase 3)</w:t>
      </w:r>
    </w:p>
    <w:p w:rsidR="001F4EF0" w:rsidRPr="00D63091" w:rsidRDefault="001F4EF0" w:rsidP="00D63091">
      <w:pPr>
        <w:spacing w:after="0" w:line="240" w:lineRule="auto"/>
        <w:jc w:val="center"/>
        <w:rPr>
          <w:rFonts w:ascii="Times New Roman" w:hAnsi="Times New Roman" w:cs="Times New Roman"/>
          <w:b/>
          <w:bCs/>
          <w:sz w:val="26"/>
          <w:szCs w:val="26"/>
        </w:rPr>
      </w:pPr>
      <w:r w:rsidRPr="00D63091">
        <w:rPr>
          <w:rFonts w:ascii="Arial" w:hAnsi="Arial"/>
          <w:b/>
          <w:bCs/>
          <w:sz w:val="24"/>
          <w:szCs w:val="24"/>
        </w:rPr>
        <w:t>75</w:t>
      </w:r>
    </w:p>
    <w:p w:rsidR="001F4EF0" w:rsidRPr="00D63091" w:rsidRDefault="001F4EF0" w:rsidP="00D63091">
      <w:pPr>
        <w:spacing w:after="0" w:line="240" w:lineRule="auto"/>
        <w:jc w:val="right"/>
        <w:rPr>
          <w:rFonts w:ascii="Times New Roman" w:hAnsi="Times New Roman" w:cs="Times New Roman"/>
          <w:b/>
          <w:bCs/>
          <w:sz w:val="26"/>
          <w:szCs w:val="26"/>
        </w:rPr>
      </w:pPr>
      <w:r w:rsidRPr="00D63091">
        <w:rPr>
          <w:rFonts w:ascii="Arial" w:hAnsi="Arial"/>
          <w:b/>
          <w:bCs/>
          <w:sz w:val="24"/>
          <w:szCs w:val="24"/>
        </w:rPr>
        <w:t>Al Jubail – Qatif</w:t>
      </w:r>
      <w:r w:rsidRPr="00D63091">
        <w:rPr>
          <w:rFonts w:ascii="Times New Roman" w:hAnsi="Times New Roman" w:cs="Times New Roman"/>
          <w:b/>
          <w:bCs/>
          <w:sz w:val="26"/>
          <w:szCs w:val="26"/>
        </w:rPr>
        <w:br/>
      </w:r>
      <w:r w:rsidRPr="00D63091">
        <w:rPr>
          <w:rFonts w:ascii="Arial" w:hAnsi="Arial"/>
          <w:b/>
          <w:bCs/>
          <w:sz w:val="24"/>
          <w:szCs w:val="24"/>
        </w:rPr>
        <w:t>or</w:t>
      </w:r>
      <w:r w:rsidRPr="00D63091">
        <w:rPr>
          <w:rFonts w:ascii="Times New Roman" w:hAnsi="Times New Roman" w:cs="Times New Roman"/>
          <w:b/>
          <w:bCs/>
          <w:sz w:val="26"/>
          <w:szCs w:val="26"/>
        </w:rPr>
        <w:br/>
      </w:r>
      <w:r w:rsidRPr="00D63091">
        <w:rPr>
          <w:rFonts w:ascii="Arial" w:hAnsi="Arial"/>
          <w:b/>
          <w:bCs/>
          <w:sz w:val="24"/>
          <w:szCs w:val="24"/>
        </w:rPr>
        <w:t>Al Jubail – Dammam</w:t>
      </w:r>
    </w:p>
    <w:p w:rsidR="001F4EF0" w:rsidRPr="00D63091" w:rsidRDefault="001F4EF0" w:rsidP="00D63091">
      <w:pPr>
        <w:spacing w:after="0" w:line="240" w:lineRule="auto"/>
        <w:jc w:val="center"/>
        <w:rPr>
          <w:rFonts w:ascii="Times New Roman" w:hAnsi="Times New Roman" w:cs="Times New Roman"/>
          <w:b/>
          <w:bCs/>
          <w:sz w:val="26"/>
          <w:szCs w:val="26"/>
        </w:rPr>
      </w:pPr>
      <w:r w:rsidRPr="00D63091">
        <w:rPr>
          <w:rFonts w:ascii="Arial" w:hAnsi="Arial"/>
          <w:b/>
          <w:bCs/>
          <w:sz w:val="24"/>
          <w:szCs w:val="24"/>
        </w:rPr>
        <w:t>60</w:t>
      </w:r>
    </w:p>
    <w:p w:rsidR="001F4EF0" w:rsidRPr="00D63091" w:rsidRDefault="001F4EF0" w:rsidP="00D63091">
      <w:pPr>
        <w:spacing w:after="0" w:line="240" w:lineRule="auto"/>
        <w:jc w:val="center"/>
        <w:rPr>
          <w:rFonts w:ascii="Times New Roman" w:hAnsi="Times New Roman" w:cs="Times New Roman"/>
          <w:b/>
          <w:bCs/>
          <w:sz w:val="26"/>
          <w:szCs w:val="26"/>
        </w:rPr>
      </w:pPr>
      <w:r w:rsidRPr="00D63091">
        <w:rPr>
          <w:rFonts w:ascii="Arial" w:hAnsi="Arial"/>
          <w:b/>
          <w:bCs/>
          <w:sz w:val="24"/>
          <w:szCs w:val="24"/>
        </w:rPr>
        <w:t>100</w:t>
      </w:r>
    </w:p>
    <w:p w:rsidR="001F4EF0" w:rsidRPr="00D63091" w:rsidRDefault="001F4EF0" w:rsidP="00D63091">
      <w:pPr>
        <w:spacing w:after="0" w:line="240" w:lineRule="auto"/>
        <w:jc w:val="right"/>
        <w:rPr>
          <w:rFonts w:ascii="Times New Roman" w:hAnsi="Times New Roman" w:cs="Times New Roman"/>
          <w:b/>
          <w:bCs/>
          <w:sz w:val="26"/>
          <w:szCs w:val="26"/>
        </w:rPr>
      </w:pPr>
    </w:p>
    <w:p w:rsidR="001F4EF0" w:rsidRPr="00D63091" w:rsidRDefault="001F4EF0" w:rsidP="00D63091">
      <w:pPr>
        <w:spacing w:after="0" w:line="240" w:lineRule="auto"/>
        <w:jc w:val="right"/>
        <w:rPr>
          <w:rFonts w:ascii="Times New Roman" w:hAnsi="Times New Roman" w:cs="Times New Roman"/>
          <w:b/>
          <w:bCs/>
          <w:sz w:val="26"/>
          <w:szCs w:val="26"/>
        </w:rPr>
      </w:pPr>
      <w:r w:rsidRPr="00D63091">
        <w:rPr>
          <w:rFonts w:ascii="Arial" w:hAnsi="Arial"/>
          <w:b/>
          <w:bCs/>
          <w:sz w:val="24"/>
          <w:szCs w:val="24"/>
        </w:rPr>
        <w:t>1. Shuaibah Plant Water Transmission Projects – 3:</w:t>
      </w:r>
    </w:p>
    <w:p w:rsidR="001F4EF0" w:rsidRPr="00D63091" w:rsidRDefault="001F4EF0" w:rsidP="00D63091">
      <w:pPr>
        <w:spacing w:after="0" w:line="240" w:lineRule="auto"/>
        <w:jc w:val="right"/>
        <w:rPr>
          <w:rFonts w:ascii="Times New Roman" w:hAnsi="Times New Roman" w:cs="Times New Roman"/>
          <w:b/>
          <w:bCs/>
          <w:sz w:val="26"/>
          <w:szCs w:val="26"/>
        </w:rPr>
      </w:pPr>
      <w:r w:rsidRPr="00D63091">
        <w:rPr>
          <w:rFonts w:ascii="Arial" w:hAnsi="Arial"/>
          <w:b/>
          <w:bCs/>
          <w:sz w:val="24"/>
          <w:szCs w:val="24"/>
        </w:rPr>
        <w:t>(A) Shuaibah – Jeddah Water Transmission System Project:</w:t>
      </w:r>
    </w:p>
    <w:p w:rsidR="001F4EF0" w:rsidRPr="00D63091" w:rsidRDefault="001F4EF0" w:rsidP="00D63091">
      <w:pPr>
        <w:spacing w:after="0" w:line="240" w:lineRule="auto"/>
        <w:jc w:val="right"/>
        <w:rPr>
          <w:rFonts w:ascii="Times New Roman" w:hAnsi="Times New Roman" w:cs="Times New Roman"/>
          <w:b/>
          <w:bCs/>
          <w:sz w:val="26"/>
          <w:szCs w:val="26"/>
        </w:rPr>
      </w:pPr>
      <w:r w:rsidRPr="00D63091">
        <w:rPr>
          <w:rFonts w:ascii="Times New Roman" w:hAnsi="Times New Roman" w:cs="Times New Roman"/>
          <w:b/>
          <w:bCs/>
          <w:sz w:val="26"/>
          <w:szCs w:val="26"/>
        </w:rPr>
        <w:br/>
      </w:r>
      <w:r w:rsidRPr="00D63091">
        <w:rPr>
          <w:rFonts w:ascii="Arial" w:hAnsi="Arial"/>
          <w:b/>
          <w:bCs/>
          <w:sz w:val="24"/>
          <w:szCs w:val="24"/>
        </w:rPr>
        <w:t>This is a new pipeline extending 80 kilometers, a pumping station, as well as all system accessories, to be connected to the existing water transmission system which consists of a 120 kilometer long pipeline extending from Shuaibah (2) on the Red Sea (located 110 kilometers to the South of Jeddah), to the terminal tanks in Jeddah, and another 40 kilometer long pipelines extending from Jeddah terminal tanks to isolation valve no. 2 located at a distance of 80 kilometers from Shuaibah. This new project which extends from Shuaibah Plant to the isolation valve no. 2 will be connected to the existing system, and this project will be used for the transmission of approximately 80 gallons of desalinated water per day from Shuaibah (3) to Jeddah.</w:t>
      </w:r>
    </w:p>
    <w:p w:rsidR="001F4EF0" w:rsidRPr="00D63091" w:rsidRDefault="001F4EF0" w:rsidP="00D63091">
      <w:pPr>
        <w:spacing w:after="0" w:line="240" w:lineRule="auto"/>
        <w:jc w:val="right"/>
        <w:rPr>
          <w:rFonts w:ascii="Times New Roman" w:hAnsi="Times New Roman" w:cs="Times New Roman"/>
          <w:b/>
          <w:bCs/>
          <w:sz w:val="26"/>
          <w:szCs w:val="26"/>
        </w:rPr>
      </w:pPr>
      <w:r w:rsidRPr="00D63091">
        <w:rPr>
          <w:rFonts w:ascii="Arial" w:hAnsi="Arial"/>
          <w:b/>
          <w:bCs/>
          <w:sz w:val="24"/>
          <w:szCs w:val="24"/>
        </w:rPr>
        <w:t>(B) Shuaibah – Mecca - Taif Water Transmission System Project:</w:t>
      </w:r>
    </w:p>
    <w:p w:rsidR="001F4EF0" w:rsidRPr="00D63091" w:rsidRDefault="001F4EF0" w:rsidP="00D63091">
      <w:pPr>
        <w:spacing w:after="0" w:line="240" w:lineRule="auto"/>
        <w:jc w:val="right"/>
        <w:rPr>
          <w:rFonts w:ascii="Times New Roman" w:hAnsi="Times New Roman" w:cs="Times New Roman"/>
          <w:b/>
          <w:bCs/>
          <w:sz w:val="26"/>
          <w:szCs w:val="26"/>
        </w:rPr>
      </w:pPr>
      <w:r w:rsidRPr="00D63091">
        <w:rPr>
          <w:rFonts w:ascii="Times New Roman" w:hAnsi="Times New Roman" w:cs="Times New Roman"/>
          <w:b/>
          <w:bCs/>
          <w:sz w:val="26"/>
          <w:szCs w:val="26"/>
        </w:rPr>
        <w:br/>
      </w:r>
      <w:r w:rsidRPr="00D63091">
        <w:rPr>
          <w:rFonts w:ascii="Arial" w:hAnsi="Arial"/>
          <w:b/>
          <w:bCs/>
          <w:sz w:val="24"/>
          <w:szCs w:val="24"/>
        </w:rPr>
        <w:t>This system consists of a 120 kilometer pipeline, pumping stations, tanks and systems necessary for the transmission of approximately 70 million gallons / day of desalinated water produced by Shuaibah (3) to Mecca and Taif.</w:t>
      </w:r>
      <w:r w:rsidRPr="00D63091">
        <w:rPr>
          <w:rFonts w:ascii="Times New Roman" w:hAnsi="Times New Roman" w:cs="Times New Roman"/>
          <w:b/>
          <w:bCs/>
          <w:sz w:val="26"/>
          <w:szCs w:val="26"/>
        </w:rPr>
        <w:br/>
      </w:r>
      <w:r w:rsidRPr="00D63091">
        <w:rPr>
          <w:rFonts w:ascii="Times New Roman" w:hAnsi="Times New Roman" w:cs="Times New Roman"/>
          <w:b/>
          <w:bCs/>
          <w:sz w:val="26"/>
          <w:szCs w:val="26"/>
        </w:rPr>
        <w:br/>
      </w:r>
      <w:r w:rsidRPr="00D63091">
        <w:rPr>
          <w:rFonts w:ascii="Arial" w:hAnsi="Arial"/>
          <w:b/>
          <w:bCs/>
          <w:sz w:val="24"/>
          <w:szCs w:val="24"/>
        </w:rPr>
        <w:t>2. Ras Al Zore - Riyadh Water Transmission System Project:</w:t>
      </w:r>
      <w:r w:rsidRPr="00D63091">
        <w:rPr>
          <w:rFonts w:ascii="Times New Roman" w:hAnsi="Times New Roman" w:cs="Times New Roman"/>
          <w:b/>
          <w:bCs/>
          <w:sz w:val="26"/>
          <w:szCs w:val="26"/>
        </w:rPr>
        <w:br/>
      </w:r>
      <w:r w:rsidRPr="00D63091">
        <w:rPr>
          <w:rFonts w:ascii="Times New Roman" w:hAnsi="Times New Roman" w:cs="Times New Roman"/>
          <w:b/>
          <w:bCs/>
          <w:sz w:val="26"/>
          <w:szCs w:val="26"/>
        </w:rPr>
        <w:br/>
      </w:r>
      <w:r w:rsidRPr="00D63091">
        <w:rPr>
          <w:rFonts w:ascii="Arial" w:hAnsi="Arial"/>
          <w:b/>
          <w:bCs/>
          <w:sz w:val="24"/>
          <w:szCs w:val="24"/>
        </w:rPr>
        <w:t>This project is designed for the transmission of water produced by Ras Al Zore Plant (located at approximately 100 kilometers to the North of Jubail Plants on the Arab Gulf Coast) estimated between 150 to 176 million gallons / day to the City of Riyadh. This project consists of pumping stations, tanks and necessary control systems, as well as the pipelines which can be constructed using either of the following options:</w:t>
      </w:r>
    </w:p>
    <w:p w:rsidR="001F4EF0" w:rsidRPr="00D63091" w:rsidRDefault="001F4EF0" w:rsidP="00D63091">
      <w:pPr>
        <w:spacing w:after="0" w:line="240" w:lineRule="auto"/>
        <w:jc w:val="right"/>
        <w:rPr>
          <w:rFonts w:ascii="Times New Roman" w:hAnsi="Times New Roman" w:cs="Times New Roman"/>
          <w:b/>
          <w:bCs/>
          <w:sz w:val="26"/>
          <w:szCs w:val="26"/>
        </w:rPr>
      </w:pPr>
      <w:r w:rsidRPr="00D63091">
        <w:rPr>
          <w:rFonts w:ascii="Arial" w:hAnsi="Arial"/>
          <w:b/>
          <w:bCs/>
          <w:sz w:val="24"/>
          <w:szCs w:val="24"/>
        </w:rPr>
        <w:t>Option 1: Two parallel pipelines, approximately 415 kilometers long each extending from Ras Al Zore to Riyadh.</w:t>
      </w:r>
    </w:p>
    <w:p w:rsidR="001F4EF0" w:rsidRPr="00D63091" w:rsidRDefault="001F4EF0" w:rsidP="00D63091">
      <w:pPr>
        <w:spacing w:after="0" w:line="240" w:lineRule="auto"/>
        <w:jc w:val="right"/>
        <w:rPr>
          <w:rFonts w:ascii="Times New Roman" w:hAnsi="Times New Roman" w:cs="Times New Roman"/>
          <w:b/>
          <w:bCs/>
          <w:sz w:val="26"/>
          <w:szCs w:val="26"/>
        </w:rPr>
      </w:pPr>
      <w:r w:rsidRPr="00D63091">
        <w:rPr>
          <w:rFonts w:ascii="Arial" w:hAnsi="Arial"/>
          <w:b/>
          <w:bCs/>
          <w:sz w:val="24"/>
          <w:szCs w:val="24"/>
        </w:rPr>
        <w:t>Option 2: One pipeline, approximately 415 kilometers long extending from Ras Al Zore to Riyadh, and another pipeline approximately 100 kilometers long extending from Ras Al Zore to Al Jubail plants to be connected to the existing Pipeline (C).</w:t>
      </w:r>
    </w:p>
    <w:p w:rsidR="001F4EF0" w:rsidRPr="00D63091" w:rsidRDefault="001F4EF0" w:rsidP="00D63091">
      <w:pPr>
        <w:spacing w:after="0" w:line="240" w:lineRule="auto"/>
        <w:jc w:val="right"/>
        <w:rPr>
          <w:rFonts w:ascii="Times New Roman" w:hAnsi="Times New Roman" w:cs="Times New Roman"/>
          <w:b/>
          <w:bCs/>
          <w:sz w:val="26"/>
          <w:szCs w:val="26"/>
        </w:rPr>
      </w:pPr>
      <w:r w:rsidRPr="00D63091">
        <w:rPr>
          <w:rFonts w:ascii="Times New Roman" w:hAnsi="Times New Roman" w:cs="Times New Roman"/>
          <w:b/>
          <w:bCs/>
          <w:sz w:val="26"/>
          <w:szCs w:val="26"/>
        </w:rPr>
        <w:br/>
      </w:r>
      <w:r w:rsidRPr="00D63091">
        <w:rPr>
          <w:rFonts w:ascii="Arial" w:hAnsi="Arial"/>
          <w:b/>
          <w:bCs/>
          <w:sz w:val="24"/>
          <w:szCs w:val="24"/>
        </w:rPr>
        <w:t>3. Al-Jubail – Qatif or Dammam Water Transmission System Project:</w:t>
      </w:r>
      <w:r w:rsidRPr="00D63091">
        <w:rPr>
          <w:rFonts w:ascii="Times New Roman" w:hAnsi="Times New Roman" w:cs="Times New Roman"/>
          <w:b/>
          <w:bCs/>
          <w:sz w:val="26"/>
          <w:szCs w:val="26"/>
        </w:rPr>
        <w:br/>
      </w:r>
      <w:r w:rsidRPr="00D63091">
        <w:rPr>
          <w:rFonts w:ascii="Times New Roman" w:hAnsi="Times New Roman" w:cs="Times New Roman"/>
          <w:b/>
          <w:bCs/>
          <w:sz w:val="26"/>
          <w:szCs w:val="26"/>
        </w:rPr>
        <w:br/>
      </w:r>
      <w:r w:rsidRPr="00D63091">
        <w:rPr>
          <w:rFonts w:ascii="Arial" w:hAnsi="Arial"/>
          <w:b/>
          <w:bCs/>
          <w:sz w:val="24"/>
          <w:szCs w:val="24"/>
        </w:rPr>
        <w:t>This project is intended to feed some of the cities of the Eastern Province with the full production output of Al Jubail Plant (3), which is estimated at approximately 75 million gallons per day, by connecting this system to the existing water transmission system of the Eastern Province cities, either by connecting the projects in Dammam, or connecting them in the Qatif Province. This project consists of a pumping station, a pipeline and the systems required for the project.</w:t>
      </w:r>
      <w:r w:rsidRPr="00D63091">
        <w:rPr>
          <w:rFonts w:ascii="Times New Roman" w:hAnsi="Times New Roman" w:cs="Times New Roman"/>
          <w:b/>
          <w:bCs/>
          <w:sz w:val="26"/>
          <w:szCs w:val="26"/>
        </w:rPr>
        <w:br/>
      </w:r>
      <w:r w:rsidRPr="00D63091">
        <w:rPr>
          <w:rFonts w:ascii="Times New Roman" w:hAnsi="Times New Roman" w:cs="Times New Roman"/>
          <w:b/>
          <w:bCs/>
          <w:sz w:val="26"/>
          <w:szCs w:val="26"/>
        </w:rPr>
        <w:br/>
      </w:r>
      <w:r w:rsidRPr="00D63091">
        <w:rPr>
          <w:rFonts w:ascii="Arial" w:hAnsi="Arial"/>
          <w:b/>
          <w:bCs/>
          <w:sz w:val="24"/>
          <w:szCs w:val="24"/>
        </w:rPr>
        <w:t>The services provided by the Consultant shall include, without limitation, the following:</w:t>
      </w:r>
      <w:r w:rsidRPr="00D63091">
        <w:rPr>
          <w:rFonts w:ascii="Times New Roman" w:hAnsi="Times New Roman" w:cs="Times New Roman"/>
          <w:b/>
          <w:bCs/>
          <w:sz w:val="26"/>
          <w:szCs w:val="26"/>
        </w:rPr>
        <w:br/>
      </w:r>
      <w:r w:rsidRPr="00D63091">
        <w:rPr>
          <w:rFonts w:ascii="Times New Roman" w:hAnsi="Times New Roman" w:cs="Times New Roman"/>
          <w:b/>
          <w:bCs/>
          <w:sz w:val="26"/>
          <w:szCs w:val="26"/>
        </w:rPr>
        <w:br/>
      </w:r>
      <w:r w:rsidRPr="00D63091">
        <w:rPr>
          <w:rFonts w:ascii="Arial" w:hAnsi="Arial"/>
          <w:b/>
          <w:bCs/>
          <w:sz w:val="24"/>
          <w:szCs w:val="24"/>
        </w:rPr>
        <w:t>1. Selection of pipeline routes.</w:t>
      </w:r>
      <w:r w:rsidRPr="00D63091">
        <w:rPr>
          <w:rFonts w:ascii="Times New Roman" w:hAnsi="Times New Roman" w:cs="Times New Roman"/>
          <w:b/>
          <w:bCs/>
          <w:sz w:val="26"/>
          <w:szCs w:val="26"/>
        </w:rPr>
        <w:br/>
      </w:r>
      <w:r w:rsidRPr="00D63091">
        <w:rPr>
          <w:rFonts w:ascii="Times New Roman" w:hAnsi="Times New Roman" w:cs="Times New Roman"/>
          <w:b/>
          <w:bCs/>
          <w:sz w:val="26"/>
          <w:szCs w:val="26"/>
        </w:rPr>
        <w:br/>
      </w:r>
      <w:r w:rsidRPr="00D63091">
        <w:rPr>
          <w:rFonts w:ascii="Arial" w:hAnsi="Arial"/>
          <w:b/>
          <w:bCs/>
          <w:sz w:val="24"/>
          <w:szCs w:val="24"/>
        </w:rPr>
        <w:t>2. Conducting land surveys, soil analysis and soil resistance studies.</w:t>
      </w:r>
      <w:r w:rsidRPr="00D63091">
        <w:rPr>
          <w:rFonts w:ascii="Times New Roman" w:hAnsi="Times New Roman" w:cs="Times New Roman"/>
          <w:b/>
          <w:bCs/>
          <w:sz w:val="26"/>
          <w:szCs w:val="26"/>
        </w:rPr>
        <w:br/>
      </w:r>
      <w:r w:rsidRPr="00D63091">
        <w:rPr>
          <w:rFonts w:ascii="Times New Roman" w:hAnsi="Times New Roman" w:cs="Times New Roman"/>
          <w:b/>
          <w:bCs/>
          <w:sz w:val="26"/>
          <w:szCs w:val="26"/>
        </w:rPr>
        <w:br/>
      </w:r>
      <w:r w:rsidRPr="00D63091">
        <w:rPr>
          <w:rFonts w:ascii="Arial" w:hAnsi="Arial"/>
          <w:b/>
          <w:bCs/>
          <w:sz w:val="24"/>
          <w:szCs w:val="24"/>
        </w:rPr>
        <w:t>3. Performing hydraulic works.</w:t>
      </w:r>
      <w:r w:rsidRPr="00D63091">
        <w:rPr>
          <w:rFonts w:ascii="Times New Roman" w:hAnsi="Times New Roman" w:cs="Times New Roman"/>
          <w:b/>
          <w:bCs/>
          <w:sz w:val="26"/>
          <w:szCs w:val="26"/>
        </w:rPr>
        <w:br/>
      </w:r>
      <w:r w:rsidRPr="00D63091">
        <w:rPr>
          <w:rFonts w:ascii="Times New Roman" w:hAnsi="Times New Roman" w:cs="Times New Roman"/>
          <w:b/>
          <w:bCs/>
          <w:sz w:val="26"/>
          <w:szCs w:val="26"/>
        </w:rPr>
        <w:br/>
      </w:r>
      <w:r w:rsidRPr="00D63091">
        <w:rPr>
          <w:rFonts w:ascii="Arial" w:hAnsi="Arial"/>
          <w:b/>
          <w:bCs/>
          <w:sz w:val="24"/>
          <w:szCs w:val="24"/>
        </w:rPr>
        <w:t>4. Designing systems and determining capacities required for the lines and the pumping stations.</w:t>
      </w:r>
      <w:r w:rsidRPr="00D63091">
        <w:rPr>
          <w:rFonts w:ascii="Times New Roman" w:hAnsi="Times New Roman" w:cs="Times New Roman"/>
          <w:b/>
          <w:bCs/>
          <w:sz w:val="26"/>
          <w:szCs w:val="26"/>
        </w:rPr>
        <w:br/>
      </w:r>
      <w:r w:rsidRPr="00D63091">
        <w:rPr>
          <w:rFonts w:ascii="Times New Roman" w:hAnsi="Times New Roman" w:cs="Times New Roman"/>
          <w:b/>
          <w:bCs/>
          <w:sz w:val="26"/>
          <w:szCs w:val="26"/>
        </w:rPr>
        <w:br/>
      </w:r>
      <w:r w:rsidRPr="00D63091">
        <w:rPr>
          <w:rFonts w:ascii="Arial" w:hAnsi="Arial"/>
          <w:b/>
          <w:bCs/>
          <w:sz w:val="24"/>
          <w:szCs w:val="24"/>
        </w:rPr>
        <w:t>5. Preparation of technical specifications, drawings and time schedules.</w:t>
      </w:r>
      <w:r w:rsidRPr="00D63091">
        <w:rPr>
          <w:rFonts w:ascii="Times New Roman" w:hAnsi="Times New Roman" w:cs="Times New Roman"/>
          <w:b/>
          <w:bCs/>
          <w:sz w:val="26"/>
          <w:szCs w:val="26"/>
        </w:rPr>
        <w:br/>
      </w:r>
      <w:r w:rsidRPr="00D63091">
        <w:rPr>
          <w:rFonts w:ascii="Times New Roman" w:hAnsi="Times New Roman" w:cs="Times New Roman"/>
          <w:b/>
          <w:bCs/>
          <w:sz w:val="26"/>
          <w:szCs w:val="26"/>
        </w:rPr>
        <w:br/>
      </w:r>
      <w:r w:rsidRPr="00D63091">
        <w:rPr>
          <w:rFonts w:ascii="Arial" w:hAnsi="Arial"/>
          <w:b/>
          <w:bCs/>
          <w:sz w:val="24"/>
          <w:szCs w:val="24"/>
        </w:rPr>
        <w:t>6. Assisting SWCC in replying to queries received from contractors.</w:t>
      </w:r>
      <w:r w:rsidRPr="00D63091">
        <w:rPr>
          <w:rFonts w:ascii="Times New Roman" w:hAnsi="Times New Roman" w:cs="Times New Roman"/>
          <w:b/>
          <w:bCs/>
          <w:sz w:val="26"/>
          <w:szCs w:val="26"/>
        </w:rPr>
        <w:br/>
      </w:r>
      <w:r w:rsidRPr="00D63091">
        <w:rPr>
          <w:rFonts w:ascii="Times New Roman" w:hAnsi="Times New Roman" w:cs="Times New Roman"/>
          <w:b/>
          <w:bCs/>
          <w:sz w:val="26"/>
          <w:szCs w:val="26"/>
        </w:rPr>
        <w:br/>
      </w:r>
      <w:r w:rsidRPr="00D63091">
        <w:rPr>
          <w:rFonts w:ascii="Arial" w:hAnsi="Arial"/>
          <w:b/>
          <w:bCs/>
          <w:sz w:val="24"/>
          <w:szCs w:val="24"/>
        </w:rPr>
        <w:t>7. Assisting SWCC in bid analysis.</w:t>
      </w:r>
      <w:r w:rsidRPr="00D63091">
        <w:rPr>
          <w:rFonts w:ascii="Times New Roman" w:hAnsi="Times New Roman" w:cs="Times New Roman"/>
          <w:b/>
          <w:bCs/>
          <w:sz w:val="26"/>
          <w:szCs w:val="26"/>
        </w:rPr>
        <w:br/>
      </w:r>
      <w:r w:rsidRPr="00D63091">
        <w:rPr>
          <w:rFonts w:ascii="Times New Roman" w:hAnsi="Times New Roman" w:cs="Times New Roman"/>
          <w:b/>
          <w:bCs/>
          <w:sz w:val="26"/>
          <w:szCs w:val="26"/>
        </w:rPr>
        <w:br/>
      </w:r>
      <w:r w:rsidRPr="00D63091">
        <w:rPr>
          <w:rFonts w:ascii="Arial" w:hAnsi="Arial"/>
          <w:b/>
          <w:bCs/>
          <w:sz w:val="24"/>
          <w:szCs w:val="24"/>
        </w:rPr>
        <w:t>The term of performance of works listed in items 1-5 shall be 6 months, and the contract term shall be one year.</w:t>
      </w:r>
    </w:p>
    <w:p w:rsidR="001F4EF0" w:rsidRPr="00D63091" w:rsidRDefault="001F4EF0" w:rsidP="00D63091">
      <w:pPr>
        <w:spacing w:after="0" w:line="240" w:lineRule="auto"/>
        <w:jc w:val="right"/>
        <w:rPr>
          <w:rFonts w:ascii="Times New Roman" w:hAnsi="Times New Roman" w:cs="Times New Roman"/>
          <w:b/>
          <w:bCs/>
          <w:sz w:val="26"/>
          <w:szCs w:val="26"/>
        </w:rPr>
      </w:pPr>
      <w:r w:rsidRPr="00D63091">
        <w:rPr>
          <w:rFonts w:ascii="Arial" w:hAnsi="Arial"/>
          <w:b/>
          <w:bCs/>
          <w:sz w:val="24"/>
          <w:szCs w:val="24"/>
        </w:rPr>
        <w:t>II. RFP Procedures</w:t>
      </w:r>
    </w:p>
    <w:p w:rsidR="001F4EF0" w:rsidRPr="00D63091" w:rsidRDefault="001F4EF0" w:rsidP="00D63091">
      <w:pPr>
        <w:spacing w:after="0" w:line="240" w:lineRule="auto"/>
        <w:jc w:val="right"/>
        <w:rPr>
          <w:rFonts w:ascii="Times New Roman" w:hAnsi="Times New Roman" w:cs="Times New Roman"/>
          <w:b/>
          <w:bCs/>
          <w:sz w:val="26"/>
          <w:szCs w:val="26"/>
        </w:rPr>
      </w:pPr>
      <w:r w:rsidRPr="00D63091">
        <w:rPr>
          <w:rFonts w:ascii="Arial" w:hAnsi="Arial"/>
          <w:b/>
          <w:bCs/>
          <w:sz w:val="24"/>
          <w:szCs w:val="24"/>
        </w:rPr>
        <w:t>On 14.7.2002, SWCC invited a number of specialized consulting companies to provide their engineering services and prepare studies and designs required to construct the three water transmission systems subject to conditions developed by SWCC.</w:t>
      </w:r>
    </w:p>
    <w:p w:rsidR="001F4EF0" w:rsidRPr="00D63091" w:rsidRDefault="001F4EF0" w:rsidP="00D63091">
      <w:pPr>
        <w:spacing w:after="0" w:line="240" w:lineRule="auto"/>
        <w:jc w:val="right"/>
        <w:rPr>
          <w:rFonts w:ascii="Times New Roman" w:hAnsi="Times New Roman" w:cs="Times New Roman"/>
          <w:b/>
          <w:bCs/>
          <w:sz w:val="26"/>
          <w:szCs w:val="26"/>
        </w:rPr>
      </w:pPr>
      <w:r w:rsidRPr="00D63091">
        <w:rPr>
          <w:rFonts w:ascii="Arial" w:hAnsi="Arial"/>
          <w:b/>
          <w:bCs/>
          <w:sz w:val="24"/>
          <w:szCs w:val="24"/>
        </w:rPr>
        <w:t>Invitations was sent to the following consulting companies:</w:t>
      </w:r>
    </w:p>
    <w:p w:rsidR="001F4EF0" w:rsidRPr="00D63091" w:rsidRDefault="001F4EF0" w:rsidP="00D63091">
      <w:pPr>
        <w:spacing w:after="0" w:line="240" w:lineRule="auto"/>
        <w:jc w:val="right"/>
        <w:rPr>
          <w:rFonts w:ascii="Times New Roman" w:hAnsi="Times New Roman" w:cs="Times New Roman"/>
          <w:b/>
          <w:bCs/>
          <w:sz w:val="26"/>
          <w:szCs w:val="26"/>
        </w:rPr>
      </w:pPr>
      <w:r w:rsidRPr="00D63091">
        <w:rPr>
          <w:rFonts w:ascii="Arial" w:hAnsi="Arial"/>
          <w:b/>
          <w:bCs/>
          <w:sz w:val="24"/>
          <w:szCs w:val="24"/>
        </w:rPr>
        <w:t>1. IPG Limited.</w:t>
      </w:r>
    </w:p>
    <w:p w:rsidR="001F4EF0" w:rsidRPr="00D63091" w:rsidRDefault="001F4EF0" w:rsidP="00D63091">
      <w:pPr>
        <w:spacing w:after="0" w:line="240" w:lineRule="auto"/>
        <w:jc w:val="right"/>
        <w:rPr>
          <w:rFonts w:ascii="Times New Roman" w:hAnsi="Times New Roman" w:cs="Times New Roman"/>
          <w:b/>
          <w:bCs/>
          <w:sz w:val="26"/>
          <w:szCs w:val="26"/>
        </w:rPr>
      </w:pPr>
      <w:r w:rsidRPr="00D63091">
        <w:rPr>
          <w:rFonts w:ascii="Arial" w:hAnsi="Arial"/>
          <w:b/>
          <w:bCs/>
          <w:sz w:val="24"/>
          <w:szCs w:val="24"/>
        </w:rPr>
        <w:t>2. ILF Consulting Engineers</w:t>
      </w:r>
    </w:p>
    <w:p w:rsidR="001F4EF0" w:rsidRPr="00D63091" w:rsidRDefault="001F4EF0" w:rsidP="00D63091">
      <w:pPr>
        <w:spacing w:after="0" w:line="240" w:lineRule="auto"/>
        <w:jc w:val="right"/>
        <w:rPr>
          <w:rFonts w:ascii="Times New Roman" w:hAnsi="Times New Roman" w:cs="Times New Roman"/>
          <w:b/>
          <w:bCs/>
          <w:sz w:val="26"/>
          <w:szCs w:val="26"/>
        </w:rPr>
      </w:pPr>
      <w:r w:rsidRPr="00D63091">
        <w:rPr>
          <w:rFonts w:ascii="Arial" w:hAnsi="Arial"/>
          <w:b/>
          <w:bCs/>
          <w:sz w:val="24"/>
          <w:szCs w:val="24"/>
        </w:rPr>
        <w:t>3. Bensben Co.</w:t>
      </w:r>
    </w:p>
    <w:p w:rsidR="001F4EF0" w:rsidRPr="00D63091" w:rsidRDefault="001F4EF0" w:rsidP="00D63091">
      <w:pPr>
        <w:spacing w:after="0" w:line="240" w:lineRule="auto"/>
        <w:jc w:val="right"/>
        <w:rPr>
          <w:rFonts w:ascii="Times New Roman" w:hAnsi="Times New Roman" w:cs="Times New Roman"/>
          <w:b/>
          <w:bCs/>
          <w:sz w:val="26"/>
          <w:szCs w:val="26"/>
        </w:rPr>
      </w:pPr>
      <w:r w:rsidRPr="00D63091">
        <w:rPr>
          <w:rFonts w:ascii="Arial" w:hAnsi="Arial"/>
          <w:b/>
          <w:bCs/>
          <w:sz w:val="24"/>
          <w:szCs w:val="24"/>
        </w:rPr>
        <w:t>4. Electrowatt-Icono Engineering Co.</w:t>
      </w:r>
    </w:p>
    <w:p w:rsidR="001F4EF0" w:rsidRPr="00D63091" w:rsidRDefault="001F4EF0" w:rsidP="00D63091">
      <w:pPr>
        <w:spacing w:after="0" w:line="240" w:lineRule="auto"/>
        <w:jc w:val="right"/>
        <w:rPr>
          <w:rFonts w:ascii="Times New Roman" w:hAnsi="Times New Roman" w:cs="Times New Roman"/>
          <w:b/>
          <w:bCs/>
          <w:sz w:val="26"/>
          <w:szCs w:val="26"/>
        </w:rPr>
      </w:pPr>
      <w:r w:rsidRPr="00D63091">
        <w:rPr>
          <w:rFonts w:ascii="Arial" w:hAnsi="Arial"/>
          <w:b/>
          <w:bCs/>
          <w:sz w:val="24"/>
          <w:szCs w:val="24"/>
        </w:rPr>
        <w:t>5. Drosh Consulting Co.</w:t>
      </w:r>
    </w:p>
    <w:p w:rsidR="001F4EF0" w:rsidRPr="00D63091" w:rsidRDefault="001F4EF0" w:rsidP="00D63091">
      <w:pPr>
        <w:spacing w:after="0" w:line="240" w:lineRule="auto"/>
        <w:jc w:val="right"/>
        <w:rPr>
          <w:rFonts w:ascii="Times New Roman" w:hAnsi="Times New Roman" w:cs="Times New Roman"/>
          <w:b/>
          <w:bCs/>
          <w:sz w:val="26"/>
          <w:szCs w:val="26"/>
        </w:rPr>
      </w:pPr>
      <w:r w:rsidRPr="00D63091">
        <w:rPr>
          <w:rFonts w:ascii="Arial" w:hAnsi="Arial"/>
          <w:b/>
          <w:bCs/>
          <w:sz w:val="24"/>
          <w:szCs w:val="24"/>
        </w:rPr>
        <w:t>6. Penny and Associates Overseas Limited.</w:t>
      </w:r>
    </w:p>
    <w:p w:rsidR="001F4EF0" w:rsidRPr="00D63091" w:rsidRDefault="001F4EF0" w:rsidP="00D63091">
      <w:pPr>
        <w:spacing w:after="0" w:line="240" w:lineRule="auto"/>
        <w:jc w:val="right"/>
        <w:rPr>
          <w:rFonts w:ascii="Times New Roman" w:hAnsi="Times New Roman" w:cs="Times New Roman"/>
          <w:b/>
          <w:bCs/>
          <w:sz w:val="26"/>
          <w:szCs w:val="26"/>
        </w:rPr>
      </w:pPr>
      <w:r w:rsidRPr="00D63091">
        <w:rPr>
          <w:rFonts w:ascii="Arial" w:hAnsi="Arial"/>
          <w:b/>
          <w:bCs/>
          <w:sz w:val="24"/>
          <w:szCs w:val="24"/>
        </w:rPr>
        <w:t>Bid submission deadline was set as 29.6.1423H, corresponding to 7.9.2002G. However, the bid submission deadline was extended to 21.7.1423H, corresponding to 28.9.2002G, and then extended again to 6.8.1423H, corresponding to 12.10.2002G, upon the request of the companies and in order to obtain thoroughly studied competitive bids.</w:t>
      </w:r>
    </w:p>
    <w:p w:rsidR="001F4EF0" w:rsidRPr="00D63091" w:rsidRDefault="001F4EF0" w:rsidP="00D63091">
      <w:pPr>
        <w:spacing w:after="0" w:line="240" w:lineRule="auto"/>
        <w:jc w:val="right"/>
        <w:rPr>
          <w:rFonts w:ascii="Times New Roman" w:hAnsi="Times New Roman" w:cs="Times New Roman"/>
          <w:b/>
          <w:bCs/>
          <w:sz w:val="26"/>
          <w:szCs w:val="26"/>
        </w:rPr>
      </w:pPr>
      <w:r w:rsidRPr="00D63091">
        <w:rPr>
          <w:rFonts w:ascii="Arial" w:hAnsi="Arial"/>
          <w:b/>
          <w:bCs/>
          <w:sz w:val="24"/>
          <w:szCs w:val="24"/>
        </w:rPr>
        <w:t>III. Bid Opening Procedures</w:t>
      </w:r>
    </w:p>
    <w:p w:rsidR="001F4EF0" w:rsidRPr="00D63091" w:rsidRDefault="001F4EF0" w:rsidP="00D63091">
      <w:pPr>
        <w:spacing w:after="0" w:line="240" w:lineRule="auto"/>
        <w:jc w:val="right"/>
        <w:rPr>
          <w:rFonts w:ascii="Times New Roman" w:hAnsi="Times New Roman" w:cs="Times New Roman"/>
          <w:b/>
          <w:bCs/>
          <w:sz w:val="26"/>
          <w:szCs w:val="26"/>
        </w:rPr>
      </w:pPr>
      <w:r w:rsidRPr="00D63091">
        <w:rPr>
          <w:rFonts w:ascii="Arial" w:hAnsi="Arial"/>
          <w:b/>
          <w:bCs/>
          <w:sz w:val="24"/>
          <w:szCs w:val="24"/>
        </w:rPr>
        <w:t>Six companies submitted their bids at 09:00 hours, Sunday 7.8.1423H, corresponding to 13.10.2002G. Bids were opened as described in the Report (Attachment 1), and prices were as follows:</w:t>
      </w:r>
    </w:p>
    <w:p w:rsidR="001F4EF0" w:rsidRPr="00D63091" w:rsidRDefault="001F4EF0" w:rsidP="00D63091">
      <w:pPr>
        <w:spacing w:after="0" w:line="240" w:lineRule="auto"/>
        <w:jc w:val="right"/>
        <w:rPr>
          <w:rFonts w:ascii="Times New Roman" w:hAnsi="Times New Roman" w:cs="Traditional Arabic"/>
          <w:b/>
          <w:bCs/>
          <w:sz w:val="26"/>
          <w:szCs w:val="26"/>
        </w:rPr>
      </w:pPr>
    </w:p>
    <w:p w:rsidR="001F4EF0" w:rsidRPr="00D63091" w:rsidRDefault="001F4EF0" w:rsidP="00D63091">
      <w:pPr>
        <w:spacing w:after="0" w:line="240" w:lineRule="auto"/>
        <w:jc w:val="right"/>
        <w:rPr>
          <w:rFonts w:ascii="Times New Roman" w:hAnsi="Times New Roman" w:cs="Times New Roman"/>
          <w:b/>
          <w:bCs/>
          <w:sz w:val="26"/>
          <w:szCs w:val="26"/>
        </w:rPr>
      </w:pPr>
      <w:r w:rsidRPr="00D63091">
        <w:rPr>
          <w:rFonts w:ascii="Arial" w:hAnsi="Arial"/>
          <w:b/>
          <w:bCs/>
          <w:sz w:val="24"/>
          <w:szCs w:val="24"/>
        </w:rPr>
        <w:t>Table 1</w:t>
      </w:r>
    </w:p>
    <w:p w:rsidR="001F4EF0" w:rsidRPr="00D63091" w:rsidRDefault="001F4EF0" w:rsidP="00D63091">
      <w:pPr>
        <w:spacing w:after="0" w:line="240" w:lineRule="auto"/>
        <w:jc w:val="right"/>
        <w:rPr>
          <w:rFonts w:ascii="Times New Roman" w:hAnsi="Times New Roman" w:cs="Times New Roman"/>
          <w:b/>
          <w:bCs/>
          <w:sz w:val="26"/>
          <w:szCs w:val="26"/>
        </w:rPr>
      </w:pPr>
      <w:r w:rsidRPr="00D63091">
        <w:rPr>
          <w:rFonts w:ascii="Arial" w:hAnsi="Arial"/>
          <w:b/>
          <w:bCs/>
          <w:sz w:val="24"/>
          <w:szCs w:val="24"/>
        </w:rPr>
        <w:t>Prices at Bid Opening</w:t>
      </w:r>
    </w:p>
    <w:p w:rsidR="001F4EF0" w:rsidRPr="00D63091" w:rsidRDefault="001F4EF0" w:rsidP="00D63091">
      <w:pPr>
        <w:spacing w:after="0" w:line="240" w:lineRule="auto"/>
        <w:jc w:val="right"/>
        <w:rPr>
          <w:rFonts w:ascii="Times New Roman" w:hAnsi="Times New Roman" w:cs="Times New Roman"/>
          <w:b/>
          <w:bCs/>
          <w:sz w:val="26"/>
          <w:szCs w:val="26"/>
        </w:rPr>
      </w:pPr>
    </w:p>
    <w:p w:rsidR="001F4EF0" w:rsidRPr="00D63091" w:rsidRDefault="001F4EF0" w:rsidP="00D63091">
      <w:pPr>
        <w:spacing w:after="0" w:line="240" w:lineRule="auto"/>
        <w:jc w:val="center"/>
        <w:rPr>
          <w:rFonts w:ascii="Times New Roman" w:hAnsi="Times New Roman" w:cs="Times New Roman"/>
          <w:b/>
          <w:bCs/>
          <w:sz w:val="26"/>
          <w:szCs w:val="26"/>
        </w:rPr>
      </w:pPr>
      <w:r w:rsidRPr="00D63091">
        <w:rPr>
          <w:rFonts w:ascii="Arial" w:hAnsi="Arial"/>
          <w:b/>
          <w:bCs/>
          <w:sz w:val="24"/>
          <w:szCs w:val="24"/>
        </w:rPr>
        <w:t>Consultant</w:t>
      </w:r>
    </w:p>
    <w:p w:rsidR="001F4EF0" w:rsidRPr="00D63091" w:rsidRDefault="001F4EF0" w:rsidP="00D63091">
      <w:pPr>
        <w:spacing w:after="0" w:line="240" w:lineRule="auto"/>
        <w:jc w:val="center"/>
        <w:rPr>
          <w:rFonts w:ascii="Times New Roman" w:hAnsi="Times New Roman" w:cs="Times New Roman"/>
          <w:b/>
          <w:bCs/>
          <w:sz w:val="26"/>
          <w:szCs w:val="26"/>
        </w:rPr>
      </w:pPr>
      <w:r w:rsidRPr="00D63091">
        <w:rPr>
          <w:rFonts w:ascii="Arial" w:hAnsi="Arial"/>
          <w:b/>
          <w:bCs/>
          <w:sz w:val="24"/>
          <w:szCs w:val="24"/>
        </w:rPr>
        <w:t>Bid Value in Saudi Riyals</w:t>
      </w:r>
    </w:p>
    <w:p w:rsidR="001F4EF0" w:rsidRPr="00D63091" w:rsidRDefault="001F4EF0" w:rsidP="00D63091">
      <w:pPr>
        <w:spacing w:after="0" w:line="240" w:lineRule="auto"/>
        <w:jc w:val="center"/>
        <w:rPr>
          <w:rFonts w:ascii="Times New Roman" w:hAnsi="Times New Roman" w:cs="Times New Roman"/>
          <w:b/>
          <w:bCs/>
          <w:sz w:val="26"/>
          <w:szCs w:val="26"/>
        </w:rPr>
      </w:pPr>
      <w:r w:rsidRPr="00D63091">
        <w:rPr>
          <w:rFonts w:ascii="Arial" w:hAnsi="Arial"/>
          <w:b/>
          <w:bCs/>
          <w:sz w:val="24"/>
          <w:szCs w:val="24"/>
        </w:rPr>
        <w:t>Remarks</w:t>
      </w:r>
    </w:p>
    <w:p w:rsidR="001F4EF0" w:rsidRPr="00D63091" w:rsidRDefault="001F4EF0" w:rsidP="00D63091">
      <w:pPr>
        <w:spacing w:after="0" w:line="240" w:lineRule="auto"/>
        <w:jc w:val="center"/>
        <w:rPr>
          <w:rFonts w:ascii="Times New Roman" w:hAnsi="Times New Roman" w:cs="Times New Roman"/>
          <w:b/>
          <w:bCs/>
          <w:sz w:val="26"/>
          <w:szCs w:val="26"/>
        </w:rPr>
      </w:pPr>
      <w:r w:rsidRPr="00D63091">
        <w:rPr>
          <w:rFonts w:ascii="Arial" w:hAnsi="Arial"/>
          <w:b/>
          <w:bCs/>
          <w:sz w:val="24"/>
          <w:szCs w:val="24"/>
        </w:rPr>
        <w:t>Shuaibah/ Jeddah and Shuaibah / Mecca / Taif</w:t>
      </w:r>
    </w:p>
    <w:p w:rsidR="001F4EF0" w:rsidRPr="00D63091" w:rsidRDefault="001F4EF0" w:rsidP="00D63091">
      <w:pPr>
        <w:spacing w:after="0" w:line="240" w:lineRule="auto"/>
        <w:jc w:val="center"/>
        <w:rPr>
          <w:rFonts w:ascii="Times New Roman" w:hAnsi="Times New Roman" w:cs="Times New Roman"/>
          <w:b/>
          <w:bCs/>
          <w:sz w:val="26"/>
          <w:szCs w:val="26"/>
        </w:rPr>
      </w:pPr>
      <w:r w:rsidRPr="00D63091">
        <w:rPr>
          <w:rFonts w:ascii="Arial" w:hAnsi="Arial"/>
          <w:b/>
          <w:bCs/>
          <w:sz w:val="24"/>
          <w:szCs w:val="24"/>
        </w:rPr>
        <w:t>Ras Al Zore / Riyadh</w:t>
      </w:r>
    </w:p>
    <w:p w:rsidR="001F4EF0" w:rsidRPr="00D63091" w:rsidRDefault="001F4EF0" w:rsidP="00D63091">
      <w:pPr>
        <w:spacing w:after="0" w:line="240" w:lineRule="auto"/>
        <w:jc w:val="center"/>
        <w:rPr>
          <w:rFonts w:ascii="Times New Roman" w:hAnsi="Times New Roman" w:cs="Times New Roman"/>
          <w:b/>
          <w:bCs/>
          <w:sz w:val="26"/>
          <w:szCs w:val="26"/>
        </w:rPr>
      </w:pPr>
      <w:r w:rsidRPr="00D63091">
        <w:rPr>
          <w:rFonts w:ascii="Arial" w:hAnsi="Arial"/>
          <w:b/>
          <w:bCs/>
          <w:sz w:val="24"/>
          <w:szCs w:val="24"/>
        </w:rPr>
        <w:t>Jubail / Qatif or Jubail / Dammam</w:t>
      </w:r>
    </w:p>
    <w:p w:rsidR="001F4EF0" w:rsidRPr="00D63091" w:rsidRDefault="001F4EF0" w:rsidP="00D63091">
      <w:pPr>
        <w:spacing w:after="0" w:line="240" w:lineRule="auto"/>
        <w:jc w:val="center"/>
        <w:rPr>
          <w:rFonts w:ascii="Times New Roman" w:hAnsi="Times New Roman" w:cs="Times New Roman"/>
          <w:b/>
          <w:bCs/>
          <w:sz w:val="26"/>
          <w:szCs w:val="26"/>
        </w:rPr>
      </w:pPr>
      <w:r w:rsidRPr="00D63091">
        <w:rPr>
          <w:rFonts w:ascii="Arial" w:hAnsi="Arial"/>
          <w:b/>
          <w:bCs/>
          <w:sz w:val="24"/>
          <w:szCs w:val="24"/>
        </w:rPr>
        <w:t>Total Bid Value</w:t>
      </w:r>
    </w:p>
    <w:p w:rsidR="001F4EF0" w:rsidRPr="00D63091" w:rsidRDefault="001F4EF0" w:rsidP="00D63091">
      <w:pPr>
        <w:spacing w:after="0" w:line="240" w:lineRule="auto"/>
        <w:jc w:val="right"/>
        <w:rPr>
          <w:rFonts w:ascii="Times New Roman" w:hAnsi="Times New Roman" w:cs="Times New Roman"/>
          <w:b/>
          <w:bCs/>
          <w:sz w:val="26"/>
          <w:szCs w:val="26"/>
        </w:rPr>
      </w:pPr>
      <w:r w:rsidRPr="00D63091">
        <w:rPr>
          <w:rFonts w:ascii="Arial" w:hAnsi="Arial"/>
          <w:b/>
          <w:bCs/>
          <w:sz w:val="24"/>
          <w:szCs w:val="24"/>
        </w:rPr>
        <w:t>IPG</w:t>
      </w:r>
    </w:p>
    <w:p w:rsidR="001F4EF0" w:rsidRPr="00D63091" w:rsidRDefault="001F4EF0" w:rsidP="00D63091">
      <w:pPr>
        <w:spacing w:after="0" w:line="240" w:lineRule="auto"/>
        <w:jc w:val="right"/>
        <w:rPr>
          <w:rFonts w:ascii="Times New Roman" w:hAnsi="Times New Roman" w:cs="Times New Roman"/>
          <w:b/>
          <w:bCs/>
          <w:sz w:val="26"/>
          <w:szCs w:val="26"/>
        </w:rPr>
      </w:pPr>
      <w:r w:rsidRPr="00D63091">
        <w:rPr>
          <w:rFonts w:ascii="Arial" w:hAnsi="Arial"/>
          <w:b/>
          <w:bCs/>
          <w:sz w:val="24"/>
          <w:szCs w:val="24"/>
        </w:rPr>
        <w:t>5,202,393</w:t>
      </w:r>
    </w:p>
    <w:p w:rsidR="001F4EF0" w:rsidRPr="00D63091" w:rsidRDefault="001F4EF0" w:rsidP="00D63091">
      <w:pPr>
        <w:spacing w:after="0" w:line="240" w:lineRule="auto"/>
        <w:jc w:val="right"/>
        <w:rPr>
          <w:rFonts w:ascii="Times New Roman" w:hAnsi="Times New Roman" w:cs="Times New Roman"/>
          <w:b/>
          <w:bCs/>
          <w:sz w:val="26"/>
          <w:szCs w:val="26"/>
        </w:rPr>
      </w:pPr>
      <w:r w:rsidRPr="00D63091">
        <w:rPr>
          <w:rFonts w:ascii="Arial" w:hAnsi="Arial"/>
          <w:b/>
          <w:bCs/>
          <w:sz w:val="24"/>
          <w:szCs w:val="24"/>
        </w:rPr>
        <w:t>4,454,344</w:t>
      </w:r>
    </w:p>
    <w:p w:rsidR="001F4EF0" w:rsidRPr="00D63091" w:rsidRDefault="001F4EF0" w:rsidP="00D63091">
      <w:pPr>
        <w:spacing w:after="0" w:line="240" w:lineRule="auto"/>
        <w:jc w:val="right"/>
        <w:rPr>
          <w:rFonts w:ascii="Times New Roman" w:hAnsi="Times New Roman" w:cs="Times New Roman"/>
          <w:b/>
          <w:bCs/>
          <w:sz w:val="26"/>
          <w:szCs w:val="26"/>
        </w:rPr>
      </w:pPr>
      <w:r w:rsidRPr="00D63091">
        <w:rPr>
          <w:rFonts w:ascii="Arial" w:hAnsi="Arial"/>
          <w:b/>
          <w:bCs/>
          <w:sz w:val="24"/>
          <w:szCs w:val="24"/>
        </w:rPr>
        <w:t>3,468,262</w:t>
      </w:r>
    </w:p>
    <w:p w:rsidR="001F4EF0" w:rsidRPr="00D63091" w:rsidRDefault="001F4EF0" w:rsidP="00D63091">
      <w:pPr>
        <w:spacing w:after="0" w:line="240" w:lineRule="auto"/>
        <w:jc w:val="right"/>
        <w:rPr>
          <w:rFonts w:ascii="Times New Roman" w:hAnsi="Times New Roman" w:cs="Times New Roman"/>
          <w:b/>
          <w:bCs/>
          <w:sz w:val="26"/>
          <w:szCs w:val="26"/>
        </w:rPr>
      </w:pPr>
      <w:r w:rsidRPr="00D63091">
        <w:rPr>
          <w:rFonts w:ascii="Arial" w:hAnsi="Arial"/>
          <w:b/>
          <w:bCs/>
          <w:sz w:val="24"/>
          <w:szCs w:val="24"/>
        </w:rPr>
        <w:t>13,125,000</w:t>
      </w:r>
    </w:p>
    <w:p w:rsidR="001F4EF0" w:rsidRPr="00D63091" w:rsidRDefault="001F4EF0" w:rsidP="00D63091">
      <w:pPr>
        <w:spacing w:after="0" w:line="240" w:lineRule="auto"/>
        <w:rPr>
          <w:rFonts w:ascii="Times New Roman" w:hAnsi="Times New Roman" w:cs="Times New Roman"/>
          <w:b/>
          <w:bCs/>
          <w:sz w:val="26"/>
          <w:szCs w:val="26"/>
        </w:rPr>
      </w:pPr>
      <w:r w:rsidRPr="00D63091">
        <w:rPr>
          <w:rFonts w:ascii="Arial" w:hAnsi="Arial"/>
          <w:b/>
          <w:bCs/>
          <w:sz w:val="24"/>
          <w:szCs w:val="24"/>
        </w:rPr>
        <w:t>Submitted copy of bank guarantee in English</w:t>
      </w:r>
    </w:p>
    <w:p w:rsidR="001F4EF0" w:rsidRPr="00D63091" w:rsidRDefault="001F4EF0" w:rsidP="00D63091">
      <w:pPr>
        <w:spacing w:after="0" w:line="240" w:lineRule="auto"/>
        <w:jc w:val="right"/>
        <w:rPr>
          <w:rFonts w:ascii="Times New Roman" w:hAnsi="Times New Roman" w:cs="Times New Roman"/>
          <w:b/>
          <w:bCs/>
          <w:sz w:val="26"/>
          <w:szCs w:val="26"/>
        </w:rPr>
      </w:pPr>
      <w:r w:rsidRPr="00D63091">
        <w:rPr>
          <w:rFonts w:ascii="Arial" w:hAnsi="Arial"/>
          <w:b/>
          <w:bCs/>
          <w:sz w:val="24"/>
          <w:szCs w:val="24"/>
        </w:rPr>
        <w:t>ILF</w:t>
      </w:r>
    </w:p>
    <w:p w:rsidR="001F4EF0" w:rsidRPr="00D63091" w:rsidRDefault="001F4EF0" w:rsidP="00D63091">
      <w:pPr>
        <w:spacing w:after="0" w:line="240" w:lineRule="auto"/>
        <w:jc w:val="right"/>
        <w:rPr>
          <w:rFonts w:ascii="Times New Roman" w:hAnsi="Times New Roman" w:cs="Times New Roman"/>
          <w:b/>
          <w:bCs/>
          <w:sz w:val="26"/>
          <w:szCs w:val="26"/>
        </w:rPr>
      </w:pPr>
      <w:r w:rsidRPr="00D63091">
        <w:rPr>
          <w:rFonts w:ascii="Arial" w:hAnsi="Arial"/>
          <w:b/>
          <w:bCs/>
          <w:sz w:val="24"/>
          <w:szCs w:val="24"/>
        </w:rPr>
        <w:t>2,241,120</w:t>
      </w:r>
    </w:p>
    <w:p w:rsidR="001F4EF0" w:rsidRPr="00D63091" w:rsidRDefault="001F4EF0" w:rsidP="00D63091">
      <w:pPr>
        <w:spacing w:after="0" w:line="240" w:lineRule="auto"/>
        <w:jc w:val="right"/>
        <w:rPr>
          <w:rFonts w:ascii="Times New Roman" w:hAnsi="Times New Roman" w:cs="Times New Roman"/>
          <w:b/>
          <w:bCs/>
          <w:sz w:val="26"/>
          <w:szCs w:val="26"/>
        </w:rPr>
      </w:pPr>
      <w:r w:rsidRPr="00D63091">
        <w:rPr>
          <w:rFonts w:ascii="Arial" w:hAnsi="Arial"/>
          <w:b/>
          <w:bCs/>
          <w:sz w:val="24"/>
          <w:szCs w:val="24"/>
        </w:rPr>
        <w:t>3,828,010</w:t>
      </w:r>
    </w:p>
    <w:p w:rsidR="001F4EF0" w:rsidRPr="00D63091" w:rsidRDefault="001F4EF0" w:rsidP="00D63091">
      <w:pPr>
        <w:spacing w:after="0" w:line="240" w:lineRule="auto"/>
        <w:jc w:val="right"/>
        <w:rPr>
          <w:rFonts w:ascii="Times New Roman" w:hAnsi="Times New Roman" w:cs="Times New Roman"/>
          <w:b/>
          <w:bCs/>
          <w:sz w:val="26"/>
          <w:szCs w:val="26"/>
        </w:rPr>
      </w:pPr>
      <w:r w:rsidRPr="00D63091">
        <w:rPr>
          <w:rFonts w:ascii="Arial" w:hAnsi="Arial"/>
          <w:b/>
          <w:bCs/>
          <w:sz w:val="24"/>
          <w:szCs w:val="24"/>
        </w:rPr>
        <w:t>1,148,726</w:t>
      </w:r>
    </w:p>
    <w:p w:rsidR="001F4EF0" w:rsidRPr="00D63091" w:rsidRDefault="001F4EF0" w:rsidP="00D63091">
      <w:pPr>
        <w:spacing w:after="0" w:line="240" w:lineRule="auto"/>
        <w:jc w:val="right"/>
        <w:rPr>
          <w:rFonts w:ascii="Times New Roman" w:hAnsi="Times New Roman" w:cs="Times New Roman"/>
          <w:b/>
          <w:bCs/>
          <w:sz w:val="26"/>
          <w:szCs w:val="26"/>
        </w:rPr>
      </w:pPr>
      <w:r w:rsidRPr="00D63091">
        <w:rPr>
          <w:rFonts w:ascii="Arial" w:hAnsi="Arial"/>
          <w:b/>
          <w:bCs/>
          <w:sz w:val="24"/>
          <w:szCs w:val="24"/>
        </w:rPr>
        <w:t>7217,856</w:t>
      </w:r>
    </w:p>
    <w:p w:rsidR="001F4EF0" w:rsidRPr="00D63091" w:rsidRDefault="001F4EF0" w:rsidP="00D63091">
      <w:pPr>
        <w:spacing w:after="0" w:line="240" w:lineRule="auto"/>
        <w:rPr>
          <w:rFonts w:ascii="Times New Roman" w:hAnsi="Times New Roman" w:cs="Times New Roman"/>
          <w:b/>
          <w:bCs/>
          <w:sz w:val="26"/>
          <w:szCs w:val="26"/>
        </w:rPr>
      </w:pPr>
      <w:r w:rsidRPr="00D63091">
        <w:rPr>
          <w:rFonts w:ascii="Arial" w:hAnsi="Arial"/>
          <w:b/>
          <w:bCs/>
          <w:sz w:val="24"/>
          <w:szCs w:val="24"/>
        </w:rPr>
        <w:t>Submitted bank guarantee in the standard approved format</w:t>
      </w:r>
    </w:p>
    <w:p w:rsidR="001F4EF0" w:rsidRPr="00D63091" w:rsidRDefault="001F4EF0" w:rsidP="00D63091">
      <w:pPr>
        <w:spacing w:after="0" w:line="240" w:lineRule="auto"/>
        <w:jc w:val="right"/>
        <w:rPr>
          <w:rFonts w:ascii="Times New Roman" w:hAnsi="Times New Roman" w:cs="Times New Roman"/>
          <w:b/>
          <w:bCs/>
          <w:sz w:val="26"/>
          <w:szCs w:val="26"/>
        </w:rPr>
      </w:pPr>
      <w:r w:rsidRPr="00D63091">
        <w:rPr>
          <w:rFonts w:ascii="Arial" w:hAnsi="Arial"/>
          <w:b/>
          <w:bCs/>
          <w:sz w:val="24"/>
          <w:szCs w:val="24"/>
        </w:rPr>
        <w:t>Bensben</w:t>
      </w:r>
    </w:p>
    <w:p w:rsidR="001F4EF0" w:rsidRPr="00D63091" w:rsidRDefault="001F4EF0" w:rsidP="00D63091">
      <w:pPr>
        <w:spacing w:after="0" w:line="240" w:lineRule="auto"/>
        <w:jc w:val="right"/>
        <w:rPr>
          <w:rFonts w:ascii="Times New Roman" w:hAnsi="Times New Roman" w:cs="Times New Roman"/>
          <w:b/>
          <w:bCs/>
          <w:sz w:val="26"/>
          <w:szCs w:val="26"/>
        </w:rPr>
      </w:pPr>
      <w:r w:rsidRPr="00D63091">
        <w:rPr>
          <w:rFonts w:ascii="Arial" w:hAnsi="Arial"/>
          <w:b/>
          <w:bCs/>
          <w:sz w:val="24"/>
          <w:szCs w:val="24"/>
        </w:rPr>
        <w:t>11,174,720</w:t>
      </w:r>
    </w:p>
    <w:p w:rsidR="001F4EF0" w:rsidRPr="00D63091" w:rsidRDefault="001F4EF0" w:rsidP="00D63091">
      <w:pPr>
        <w:spacing w:after="0" w:line="240" w:lineRule="auto"/>
        <w:jc w:val="right"/>
        <w:rPr>
          <w:rFonts w:ascii="Times New Roman" w:hAnsi="Times New Roman" w:cs="Times New Roman"/>
          <w:b/>
          <w:bCs/>
          <w:sz w:val="26"/>
          <w:szCs w:val="26"/>
        </w:rPr>
      </w:pPr>
      <w:r w:rsidRPr="00D63091">
        <w:rPr>
          <w:rFonts w:ascii="Arial" w:hAnsi="Arial"/>
          <w:b/>
          <w:bCs/>
          <w:sz w:val="24"/>
          <w:szCs w:val="24"/>
        </w:rPr>
        <w:t>9,905,030</w:t>
      </w:r>
    </w:p>
    <w:p w:rsidR="001F4EF0" w:rsidRPr="00D63091" w:rsidRDefault="001F4EF0" w:rsidP="00D63091">
      <w:pPr>
        <w:spacing w:after="0" w:line="240" w:lineRule="auto"/>
        <w:jc w:val="right"/>
        <w:rPr>
          <w:rFonts w:ascii="Times New Roman" w:hAnsi="Times New Roman" w:cs="Times New Roman"/>
          <w:b/>
          <w:bCs/>
          <w:sz w:val="26"/>
          <w:szCs w:val="26"/>
        </w:rPr>
      </w:pPr>
      <w:r w:rsidRPr="00D63091">
        <w:rPr>
          <w:rFonts w:ascii="Arial" w:hAnsi="Arial"/>
          <w:b/>
          <w:bCs/>
          <w:sz w:val="24"/>
          <w:szCs w:val="24"/>
        </w:rPr>
        <w:t>8,208,930</w:t>
      </w:r>
    </w:p>
    <w:p w:rsidR="001F4EF0" w:rsidRPr="00D63091" w:rsidRDefault="001F4EF0" w:rsidP="00D63091">
      <w:pPr>
        <w:spacing w:after="0" w:line="240" w:lineRule="auto"/>
        <w:jc w:val="right"/>
        <w:rPr>
          <w:rFonts w:ascii="Times New Roman" w:hAnsi="Times New Roman" w:cs="Times New Roman"/>
          <w:b/>
          <w:bCs/>
          <w:sz w:val="26"/>
          <w:szCs w:val="26"/>
        </w:rPr>
      </w:pPr>
      <w:r w:rsidRPr="00D63091">
        <w:rPr>
          <w:rFonts w:ascii="Arial" w:hAnsi="Arial"/>
          <w:b/>
          <w:bCs/>
          <w:sz w:val="24"/>
          <w:szCs w:val="24"/>
        </w:rPr>
        <w:t>29,288,680</w:t>
      </w:r>
    </w:p>
    <w:p w:rsidR="001F4EF0" w:rsidRPr="00D63091" w:rsidRDefault="001F4EF0" w:rsidP="00D63091">
      <w:pPr>
        <w:spacing w:after="0" w:line="240" w:lineRule="auto"/>
        <w:rPr>
          <w:rFonts w:ascii="Times New Roman" w:hAnsi="Times New Roman" w:cs="Times New Roman"/>
          <w:b/>
          <w:bCs/>
          <w:sz w:val="26"/>
          <w:szCs w:val="26"/>
        </w:rPr>
      </w:pPr>
      <w:r w:rsidRPr="00D63091">
        <w:rPr>
          <w:rFonts w:ascii="Arial" w:hAnsi="Arial"/>
          <w:b/>
          <w:bCs/>
          <w:sz w:val="24"/>
          <w:szCs w:val="24"/>
        </w:rPr>
        <w:t>Submitted a bank guarantee in English.</w:t>
      </w:r>
    </w:p>
    <w:p w:rsidR="001F4EF0" w:rsidRPr="00D63091" w:rsidRDefault="001F4EF0" w:rsidP="00D63091">
      <w:pPr>
        <w:spacing w:after="0" w:line="240" w:lineRule="auto"/>
        <w:jc w:val="right"/>
        <w:rPr>
          <w:rFonts w:ascii="Times New Roman" w:hAnsi="Times New Roman" w:cs="Times New Roman"/>
          <w:b/>
          <w:bCs/>
          <w:sz w:val="26"/>
          <w:szCs w:val="26"/>
        </w:rPr>
      </w:pPr>
      <w:r w:rsidRPr="00D63091">
        <w:rPr>
          <w:rFonts w:ascii="Arial" w:hAnsi="Arial"/>
          <w:b/>
          <w:bCs/>
          <w:sz w:val="24"/>
          <w:szCs w:val="24"/>
        </w:rPr>
        <w:t>Electrowatt-Icono</w:t>
      </w:r>
    </w:p>
    <w:p w:rsidR="001F4EF0" w:rsidRPr="00D63091" w:rsidRDefault="001F4EF0" w:rsidP="00D63091">
      <w:pPr>
        <w:spacing w:after="0" w:line="240" w:lineRule="auto"/>
        <w:jc w:val="right"/>
        <w:rPr>
          <w:rFonts w:ascii="Times New Roman" w:hAnsi="Times New Roman" w:cs="Times New Roman"/>
          <w:b/>
          <w:bCs/>
          <w:sz w:val="26"/>
          <w:szCs w:val="26"/>
        </w:rPr>
      </w:pPr>
      <w:r w:rsidRPr="00D63091">
        <w:rPr>
          <w:rFonts w:ascii="Arial" w:hAnsi="Arial"/>
          <w:b/>
          <w:bCs/>
          <w:sz w:val="24"/>
          <w:szCs w:val="24"/>
        </w:rPr>
        <w:t>2,800,000</w:t>
      </w:r>
    </w:p>
    <w:p w:rsidR="001F4EF0" w:rsidRPr="00D63091" w:rsidRDefault="001F4EF0" w:rsidP="00D63091">
      <w:pPr>
        <w:spacing w:after="0" w:line="240" w:lineRule="auto"/>
        <w:jc w:val="right"/>
        <w:rPr>
          <w:rFonts w:ascii="Times New Roman" w:hAnsi="Times New Roman" w:cs="Times New Roman"/>
          <w:b/>
          <w:bCs/>
          <w:sz w:val="26"/>
          <w:szCs w:val="26"/>
        </w:rPr>
      </w:pPr>
      <w:r w:rsidRPr="00D63091">
        <w:rPr>
          <w:rFonts w:ascii="Arial" w:hAnsi="Arial"/>
          <w:b/>
          <w:bCs/>
          <w:sz w:val="24"/>
          <w:szCs w:val="24"/>
        </w:rPr>
        <w:t>7,200,000</w:t>
      </w:r>
    </w:p>
    <w:p w:rsidR="001F4EF0" w:rsidRPr="00D63091" w:rsidRDefault="001F4EF0" w:rsidP="00D63091">
      <w:pPr>
        <w:spacing w:after="0" w:line="240" w:lineRule="auto"/>
        <w:jc w:val="right"/>
        <w:rPr>
          <w:rFonts w:ascii="Times New Roman" w:hAnsi="Times New Roman" w:cs="Times New Roman"/>
          <w:b/>
          <w:bCs/>
          <w:sz w:val="26"/>
          <w:szCs w:val="26"/>
        </w:rPr>
      </w:pPr>
      <w:r w:rsidRPr="00D63091">
        <w:rPr>
          <w:rFonts w:ascii="Arial" w:hAnsi="Arial"/>
          <w:b/>
          <w:bCs/>
          <w:sz w:val="24"/>
          <w:szCs w:val="24"/>
        </w:rPr>
        <w:t>5,300,000</w:t>
      </w:r>
    </w:p>
    <w:p w:rsidR="001F4EF0" w:rsidRPr="00D63091" w:rsidRDefault="001F4EF0" w:rsidP="00D63091">
      <w:pPr>
        <w:spacing w:after="0" w:line="240" w:lineRule="auto"/>
        <w:jc w:val="right"/>
        <w:rPr>
          <w:rFonts w:ascii="Times New Roman" w:hAnsi="Times New Roman" w:cs="Times New Roman"/>
          <w:b/>
          <w:bCs/>
          <w:sz w:val="26"/>
          <w:szCs w:val="26"/>
        </w:rPr>
      </w:pPr>
      <w:r w:rsidRPr="00D63091">
        <w:rPr>
          <w:rFonts w:ascii="Arial" w:hAnsi="Arial"/>
          <w:b/>
          <w:bCs/>
          <w:sz w:val="24"/>
          <w:szCs w:val="24"/>
        </w:rPr>
        <w:t>15,300,000</w:t>
      </w:r>
    </w:p>
    <w:p w:rsidR="001F4EF0" w:rsidRPr="00D63091" w:rsidRDefault="001F4EF0" w:rsidP="00D63091">
      <w:pPr>
        <w:spacing w:after="0" w:line="240" w:lineRule="auto"/>
        <w:rPr>
          <w:rFonts w:ascii="Times New Roman" w:hAnsi="Times New Roman" w:cs="Times New Roman"/>
          <w:b/>
          <w:bCs/>
          <w:sz w:val="26"/>
          <w:szCs w:val="26"/>
        </w:rPr>
      </w:pPr>
      <w:r w:rsidRPr="00D63091">
        <w:rPr>
          <w:rFonts w:ascii="Arial" w:hAnsi="Arial"/>
          <w:b/>
          <w:bCs/>
          <w:sz w:val="24"/>
          <w:szCs w:val="24"/>
        </w:rPr>
        <w:t>Did not submit a bank guarantee</w:t>
      </w:r>
    </w:p>
    <w:p w:rsidR="001F4EF0" w:rsidRPr="00D63091" w:rsidRDefault="001F4EF0" w:rsidP="00D63091">
      <w:pPr>
        <w:spacing w:after="0" w:line="240" w:lineRule="auto"/>
        <w:jc w:val="right"/>
        <w:rPr>
          <w:rFonts w:ascii="Times New Roman" w:hAnsi="Times New Roman" w:cs="Times New Roman"/>
          <w:b/>
          <w:bCs/>
          <w:sz w:val="26"/>
          <w:szCs w:val="26"/>
        </w:rPr>
      </w:pPr>
      <w:r w:rsidRPr="00D63091">
        <w:rPr>
          <w:rFonts w:ascii="Arial" w:hAnsi="Arial"/>
          <w:b/>
          <w:bCs/>
          <w:sz w:val="24"/>
          <w:szCs w:val="24"/>
        </w:rPr>
        <w:t>Drosh Consult</w:t>
      </w:r>
    </w:p>
    <w:p w:rsidR="001F4EF0" w:rsidRPr="00D63091" w:rsidRDefault="001F4EF0" w:rsidP="00D63091">
      <w:pPr>
        <w:spacing w:after="0" w:line="240" w:lineRule="auto"/>
        <w:jc w:val="right"/>
        <w:rPr>
          <w:rFonts w:ascii="Times New Roman" w:hAnsi="Times New Roman" w:cs="Times New Roman"/>
          <w:b/>
          <w:bCs/>
          <w:sz w:val="26"/>
          <w:szCs w:val="26"/>
        </w:rPr>
      </w:pPr>
      <w:r w:rsidRPr="00D63091">
        <w:rPr>
          <w:rFonts w:ascii="Arial" w:hAnsi="Arial"/>
          <w:b/>
          <w:bCs/>
          <w:sz w:val="24"/>
          <w:szCs w:val="24"/>
        </w:rPr>
        <w:t>2,566,369</w:t>
      </w:r>
    </w:p>
    <w:p w:rsidR="001F4EF0" w:rsidRPr="00D63091" w:rsidRDefault="001F4EF0" w:rsidP="00D63091">
      <w:pPr>
        <w:spacing w:after="0" w:line="240" w:lineRule="auto"/>
        <w:jc w:val="right"/>
        <w:rPr>
          <w:rFonts w:ascii="Times New Roman" w:hAnsi="Times New Roman" w:cs="Times New Roman"/>
          <w:b/>
          <w:bCs/>
          <w:sz w:val="26"/>
          <w:szCs w:val="26"/>
        </w:rPr>
      </w:pPr>
      <w:r w:rsidRPr="00D63091">
        <w:rPr>
          <w:rFonts w:ascii="Arial" w:hAnsi="Arial"/>
          <w:b/>
          <w:bCs/>
          <w:sz w:val="24"/>
          <w:szCs w:val="24"/>
        </w:rPr>
        <w:t>3,393,204</w:t>
      </w:r>
    </w:p>
    <w:p w:rsidR="001F4EF0" w:rsidRPr="00D63091" w:rsidRDefault="001F4EF0" w:rsidP="00D63091">
      <w:pPr>
        <w:spacing w:after="0" w:line="240" w:lineRule="auto"/>
        <w:jc w:val="right"/>
        <w:rPr>
          <w:rFonts w:ascii="Times New Roman" w:hAnsi="Times New Roman" w:cs="Times New Roman"/>
          <w:b/>
          <w:bCs/>
          <w:sz w:val="26"/>
          <w:szCs w:val="26"/>
        </w:rPr>
      </w:pPr>
      <w:r w:rsidRPr="00D63091">
        <w:rPr>
          <w:rFonts w:ascii="Arial" w:hAnsi="Arial"/>
          <w:b/>
          <w:bCs/>
          <w:sz w:val="24"/>
          <w:szCs w:val="24"/>
        </w:rPr>
        <w:t>1,858,192</w:t>
      </w:r>
    </w:p>
    <w:p w:rsidR="001F4EF0" w:rsidRPr="00D63091" w:rsidRDefault="001F4EF0" w:rsidP="00D63091">
      <w:pPr>
        <w:spacing w:after="0" w:line="240" w:lineRule="auto"/>
        <w:jc w:val="right"/>
        <w:rPr>
          <w:rFonts w:ascii="Times New Roman" w:hAnsi="Times New Roman" w:cs="Times New Roman"/>
          <w:b/>
          <w:bCs/>
          <w:sz w:val="26"/>
          <w:szCs w:val="26"/>
        </w:rPr>
      </w:pPr>
      <w:r w:rsidRPr="00D63091">
        <w:rPr>
          <w:rFonts w:ascii="Arial" w:hAnsi="Arial"/>
          <w:b/>
          <w:bCs/>
          <w:sz w:val="24"/>
          <w:szCs w:val="24"/>
        </w:rPr>
        <w:t>7,817,765</w:t>
      </w:r>
    </w:p>
    <w:p w:rsidR="001F4EF0" w:rsidRPr="00D63091" w:rsidRDefault="001F4EF0" w:rsidP="00D63091">
      <w:pPr>
        <w:spacing w:after="0" w:line="240" w:lineRule="auto"/>
        <w:rPr>
          <w:rFonts w:ascii="Times New Roman" w:hAnsi="Times New Roman" w:cs="Times New Roman"/>
          <w:b/>
          <w:bCs/>
          <w:sz w:val="26"/>
          <w:szCs w:val="26"/>
        </w:rPr>
      </w:pPr>
      <w:r w:rsidRPr="00D63091">
        <w:rPr>
          <w:rFonts w:ascii="Arial" w:hAnsi="Arial"/>
          <w:b/>
          <w:bCs/>
          <w:sz w:val="24"/>
          <w:szCs w:val="24"/>
        </w:rPr>
        <w:t>1. Submitted a bank guarantee in English.</w:t>
      </w:r>
      <w:r w:rsidRPr="00D63091">
        <w:rPr>
          <w:rFonts w:ascii="Times New Roman" w:hAnsi="Times New Roman" w:cs="Times New Roman"/>
          <w:b/>
          <w:bCs/>
          <w:sz w:val="26"/>
          <w:szCs w:val="26"/>
        </w:rPr>
        <w:br/>
      </w:r>
      <w:r w:rsidRPr="00D63091">
        <w:rPr>
          <w:rFonts w:ascii="Arial" w:hAnsi="Arial"/>
          <w:b/>
          <w:bCs/>
          <w:sz w:val="24"/>
          <w:szCs w:val="24"/>
        </w:rPr>
        <w:t>2. Bid 7,426877 if awarded the three projects.</w:t>
      </w:r>
    </w:p>
    <w:p w:rsidR="001F4EF0" w:rsidRPr="00D63091" w:rsidRDefault="001F4EF0" w:rsidP="00D63091">
      <w:pPr>
        <w:spacing w:after="0" w:line="240" w:lineRule="auto"/>
        <w:jc w:val="right"/>
        <w:rPr>
          <w:rFonts w:ascii="Times New Roman" w:hAnsi="Times New Roman" w:cs="Times New Roman"/>
          <w:b/>
          <w:bCs/>
          <w:sz w:val="26"/>
          <w:szCs w:val="26"/>
        </w:rPr>
      </w:pPr>
      <w:r w:rsidRPr="00D63091">
        <w:rPr>
          <w:rFonts w:ascii="Arial" w:hAnsi="Arial"/>
          <w:b/>
          <w:bCs/>
          <w:sz w:val="24"/>
          <w:szCs w:val="24"/>
        </w:rPr>
        <w:t>Penny &amp; Associates</w:t>
      </w:r>
    </w:p>
    <w:p w:rsidR="001F4EF0" w:rsidRPr="00D63091" w:rsidRDefault="001F4EF0" w:rsidP="00D63091">
      <w:pPr>
        <w:spacing w:after="0" w:line="240" w:lineRule="auto"/>
        <w:jc w:val="right"/>
        <w:rPr>
          <w:rFonts w:ascii="Times New Roman" w:hAnsi="Times New Roman" w:cs="Times New Roman"/>
          <w:b/>
          <w:bCs/>
          <w:sz w:val="26"/>
          <w:szCs w:val="26"/>
        </w:rPr>
      </w:pPr>
      <w:r w:rsidRPr="00D63091">
        <w:rPr>
          <w:rFonts w:ascii="Arial" w:hAnsi="Arial"/>
          <w:b/>
          <w:bCs/>
          <w:sz w:val="24"/>
          <w:szCs w:val="24"/>
        </w:rPr>
        <w:t>5,830,000</w:t>
      </w:r>
    </w:p>
    <w:p w:rsidR="001F4EF0" w:rsidRPr="00D63091" w:rsidRDefault="001F4EF0" w:rsidP="00D63091">
      <w:pPr>
        <w:spacing w:after="0" w:line="240" w:lineRule="auto"/>
        <w:jc w:val="right"/>
        <w:rPr>
          <w:rFonts w:ascii="Times New Roman" w:hAnsi="Times New Roman" w:cs="Times New Roman"/>
          <w:b/>
          <w:bCs/>
          <w:sz w:val="26"/>
          <w:szCs w:val="26"/>
        </w:rPr>
      </w:pPr>
      <w:r w:rsidRPr="00D63091">
        <w:rPr>
          <w:rFonts w:ascii="Arial" w:hAnsi="Arial"/>
          <w:b/>
          <w:bCs/>
          <w:sz w:val="24"/>
          <w:szCs w:val="24"/>
        </w:rPr>
        <w:t>8,125,000</w:t>
      </w:r>
    </w:p>
    <w:p w:rsidR="001F4EF0" w:rsidRPr="00D63091" w:rsidRDefault="001F4EF0" w:rsidP="00D63091">
      <w:pPr>
        <w:spacing w:after="0" w:line="240" w:lineRule="auto"/>
        <w:jc w:val="right"/>
        <w:rPr>
          <w:rFonts w:ascii="Times New Roman" w:hAnsi="Times New Roman" w:cs="Times New Roman"/>
          <w:b/>
          <w:bCs/>
          <w:sz w:val="26"/>
          <w:szCs w:val="26"/>
        </w:rPr>
      </w:pPr>
      <w:r w:rsidRPr="00D63091">
        <w:rPr>
          <w:rFonts w:ascii="Arial" w:hAnsi="Arial"/>
          <w:b/>
          <w:bCs/>
          <w:sz w:val="24"/>
          <w:szCs w:val="24"/>
        </w:rPr>
        <w:t>5,045,000</w:t>
      </w:r>
    </w:p>
    <w:p w:rsidR="001F4EF0" w:rsidRPr="00D63091" w:rsidRDefault="001F4EF0" w:rsidP="00D63091">
      <w:pPr>
        <w:spacing w:after="0" w:line="240" w:lineRule="auto"/>
        <w:jc w:val="right"/>
        <w:rPr>
          <w:rFonts w:ascii="Times New Roman" w:hAnsi="Times New Roman" w:cs="Times New Roman"/>
          <w:b/>
          <w:bCs/>
          <w:sz w:val="26"/>
          <w:szCs w:val="26"/>
        </w:rPr>
      </w:pPr>
      <w:r w:rsidRPr="00D63091">
        <w:rPr>
          <w:rFonts w:ascii="Arial" w:hAnsi="Arial"/>
          <w:b/>
          <w:bCs/>
          <w:sz w:val="24"/>
          <w:szCs w:val="24"/>
        </w:rPr>
        <w:t>19,000,000</w:t>
      </w:r>
    </w:p>
    <w:p w:rsidR="001F4EF0" w:rsidRPr="00D63091" w:rsidRDefault="001F4EF0" w:rsidP="00D63091">
      <w:pPr>
        <w:spacing w:after="0" w:line="240" w:lineRule="auto"/>
        <w:rPr>
          <w:rFonts w:ascii="Times New Roman" w:hAnsi="Times New Roman" w:cs="Times New Roman"/>
          <w:b/>
          <w:bCs/>
          <w:sz w:val="26"/>
          <w:szCs w:val="26"/>
        </w:rPr>
      </w:pPr>
      <w:r w:rsidRPr="00D63091">
        <w:rPr>
          <w:rFonts w:ascii="Arial" w:hAnsi="Arial"/>
          <w:b/>
          <w:bCs/>
          <w:sz w:val="24"/>
          <w:szCs w:val="24"/>
        </w:rPr>
        <w:t>Submitted bank guarantee in the standard approved format</w:t>
      </w:r>
    </w:p>
    <w:p w:rsidR="001F4EF0" w:rsidRPr="00D63091" w:rsidRDefault="001F4EF0" w:rsidP="00D63091">
      <w:pPr>
        <w:spacing w:after="0" w:line="240" w:lineRule="auto"/>
        <w:jc w:val="right"/>
        <w:rPr>
          <w:rFonts w:ascii="Times New Roman" w:hAnsi="Times New Roman" w:cs="Times New Roman"/>
          <w:b/>
          <w:bCs/>
          <w:sz w:val="26"/>
          <w:szCs w:val="26"/>
        </w:rPr>
      </w:pPr>
      <w:r w:rsidRPr="00D63091">
        <w:rPr>
          <w:rFonts w:ascii="Arial" w:hAnsi="Arial"/>
          <w:b/>
          <w:bCs/>
          <w:sz w:val="24"/>
          <w:szCs w:val="24"/>
        </w:rPr>
        <w:t>IV. Analysis Procedures</w:t>
      </w:r>
    </w:p>
    <w:p w:rsidR="001F4EF0" w:rsidRPr="00D63091" w:rsidRDefault="001F4EF0" w:rsidP="00D63091">
      <w:pPr>
        <w:spacing w:after="0" w:line="240" w:lineRule="auto"/>
        <w:jc w:val="right"/>
        <w:rPr>
          <w:rFonts w:ascii="Times New Roman" w:hAnsi="Times New Roman" w:cs="Times New Roman"/>
          <w:b/>
          <w:bCs/>
          <w:sz w:val="26"/>
          <w:szCs w:val="26"/>
        </w:rPr>
      </w:pPr>
      <w:r w:rsidRPr="00D63091">
        <w:rPr>
          <w:rFonts w:ascii="Times New Roman" w:hAnsi="Times New Roman" w:cs="Times New Roman"/>
          <w:b/>
          <w:bCs/>
          <w:sz w:val="26"/>
          <w:szCs w:val="26"/>
        </w:rPr>
        <w:br/>
      </w:r>
      <w:r w:rsidRPr="00D63091">
        <w:rPr>
          <w:rFonts w:ascii="Arial" w:hAnsi="Arial"/>
          <w:b/>
          <w:bCs/>
          <w:sz w:val="24"/>
          <w:szCs w:val="24"/>
        </w:rPr>
        <w:t>As approved by H.E. Deputy Governor for Technical Affairs and Projects in writing on the letter submitted to His Excellency under no. 12/34188 dated 6.8.1423H (13.10.2002G) to form a technical committee to study and analyze bids, chaired by Acting Director General of Projects and Design, and consisting of the following members:</w:t>
      </w:r>
      <w:r w:rsidRPr="00D63091">
        <w:rPr>
          <w:rFonts w:ascii="Times New Roman" w:hAnsi="Times New Roman" w:cs="Times New Roman"/>
          <w:b/>
          <w:bCs/>
          <w:sz w:val="26"/>
          <w:szCs w:val="26"/>
        </w:rPr>
        <w:br/>
      </w:r>
      <w:r w:rsidRPr="00D63091">
        <w:rPr>
          <w:rFonts w:ascii="Times New Roman" w:hAnsi="Times New Roman" w:cs="Times New Roman"/>
          <w:b/>
          <w:bCs/>
          <w:sz w:val="26"/>
          <w:szCs w:val="26"/>
        </w:rPr>
        <w:br/>
      </w:r>
      <w:r w:rsidRPr="00D63091">
        <w:rPr>
          <w:rFonts w:ascii="Arial" w:hAnsi="Arial"/>
          <w:b/>
          <w:bCs/>
          <w:sz w:val="24"/>
          <w:szCs w:val="24"/>
        </w:rPr>
        <w:t>1. Engineer Saleh Mohamed Al Najdi</w:t>
      </w:r>
      <w:r w:rsidRPr="00D63091">
        <w:rPr>
          <w:rFonts w:ascii="Times New Roman" w:hAnsi="Times New Roman" w:cs="Times New Roman"/>
          <w:b/>
          <w:bCs/>
          <w:sz w:val="26"/>
          <w:szCs w:val="26"/>
        </w:rPr>
        <w:br/>
      </w:r>
      <w:r w:rsidRPr="00D63091">
        <w:rPr>
          <w:rFonts w:ascii="Arial" w:hAnsi="Arial"/>
          <w:b/>
          <w:bCs/>
          <w:sz w:val="24"/>
          <w:szCs w:val="24"/>
        </w:rPr>
        <w:t>2. Engineer Ahmad Hussein Qassem</w:t>
      </w:r>
      <w:r w:rsidRPr="00D63091">
        <w:rPr>
          <w:rFonts w:ascii="Times New Roman" w:hAnsi="Times New Roman" w:cs="Times New Roman"/>
          <w:b/>
          <w:bCs/>
          <w:sz w:val="26"/>
          <w:szCs w:val="26"/>
        </w:rPr>
        <w:br/>
      </w:r>
      <w:r w:rsidRPr="00D63091">
        <w:rPr>
          <w:rFonts w:ascii="Arial" w:hAnsi="Arial"/>
          <w:b/>
          <w:bCs/>
          <w:sz w:val="24"/>
          <w:szCs w:val="24"/>
        </w:rPr>
        <w:t>3. Engineer Saleh Abdulkareem Al Sodais</w:t>
      </w:r>
      <w:r w:rsidRPr="00D63091">
        <w:rPr>
          <w:rFonts w:ascii="Times New Roman" w:hAnsi="Times New Roman" w:cs="Times New Roman"/>
          <w:b/>
          <w:bCs/>
          <w:sz w:val="26"/>
          <w:szCs w:val="26"/>
        </w:rPr>
        <w:br/>
      </w:r>
      <w:r w:rsidRPr="00D63091">
        <w:rPr>
          <w:rFonts w:ascii="Arial" w:hAnsi="Arial"/>
          <w:b/>
          <w:bCs/>
          <w:sz w:val="24"/>
          <w:szCs w:val="24"/>
        </w:rPr>
        <w:t>4. Engineer Khalid Ahmad Al Jandal</w:t>
      </w:r>
      <w:r w:rsidRPr="00D63091">
        <w:rPr>
          <w:rFonts w:ascii="Times New Roman" w:hAnsi="Times New Roman" w:cs="Times New Roman"/>
          <w:b/>
          <w:bCs/>
          <w:sz w:val="26"/>
          <w:szCs w:val="26"/>
        </w:rPr>
        <w:br/>
      </w:r>
      <w:r w:rsidRPr="00D63091">
        <w:rPr>
          <w:rFonts w:ascii="Arial" w:hAnsi="Arial"/>
          <w:b/>
          <w:bCs/>
          <w:sz w:val="24"/>
          <w:szCs w:val="24"/>
        </w:rPr>
        <w:t>5. Engineer Walid Saleh Basudan</w:t>
      </w:r>
      <w:r w:rsidRPr="00D63091">
        <w:rPr>
          <w:rFonts w:ascii="Times New Roman" w:hAnsi="Times New Roman" w:cs="Times New Roman"/>
          <w:b/>
          <w:bCs/>
          <w:sz w:val="26"/>
          <w:szCs w:val="26"/>
        </w:rPr>
        <w:br/>
      </w:r>
      <w:r w:rsidRPr="00D63091">
        <w:rPr>
          <w:rFonts w:ascii="Arial" w:hAnsi="Arial"/>
          <w:b/>
          <w:bCs/>
          <w:sz w:val="24"/>
          <w:szCs w:val="24"/>
        </w:rPr>
        <w:t>6. Engineer Saleh Abdullah Al Wabel</w:t>
      </w:r>
      <w:r w:rsidRPr="00D63091">
        <w:rPr>
          <w:rFonts w:ascii="Times New Roman" w:hAnsi="Times New Roman" w:cs="Times New Roman"/>
          <w:b/>
          <w:bCs/>
          <w:sz w:val="26"/>
          <w:szCs w:val="26"/>
        </w:rPr>
        <w:br/>
      </w:r>
      <w:r w:rsidRPr="00D63091">
        <w:rPr>
          <w:rFonts w:ascii="Arial" w:hAnsi="Arial"/>
          <w:b/>
          <w:bCs/>
          <w:sz w:val="24"/>
          <w:szCs w:val="24"/>
        </w:rPr>
        <w:t>7. Engineer Abdulrahman Al Juhani</w:t>
      </w:r>
      <w:r w:rsidRPr="00D63091">
        <w:rPr>
          <w:rFonts w:ascii="Times New Roman" w:hAnsi="Times New Roman" w:cs="Times New Roman"/>
          <w:b/>
          <w:bCs/>
          <w:sz w:val="26"/>
          <w:szCs w:val="26"/>
        </w:rPr>
        <w:br/>
      </w:r>
      <w:r w:rsidRPr="00D63091">
        <w:rPr>
          <w:rFonts w:ascii="Times New Roman" w:hAnsi="Times New Roman" w:cs="Times New Roman"/>
          <w:b/>
          <w:bCs/>
          <w:sz w:val="26"/>
          <w:szCs w:val="26"/>
        </w:rPr>
        <w:br/>
      </w:r>
      <w:r w:rsidRPr="00D63091">
        <w:rPr>
          <w:rFonts w:ascii="Arial" w:hAnsi="Arial"/>
          <w:b/>
          <w:bCs/>
          <w:sz w:val="24"/>
          <w:szCs w:val="24"/>
        </w:rPr>
        <w:t>The committee commenced its analysis tasks in accordance with the following plan:</w:t>
      </w:r>
      <w:r w:rsidRPr="00D63091">
        <w:rPr>
          <w:rFonts w:ascii="Times New Roman" w:hAnsi="Times New Roman" w:cs="Times New Roman"/>
          <w:b/>
          <w:bCs/>
          <w:sz w:val="26"/>
          <w:szCs w:val="26"/>
        </w:rPr>
        <w:br/>
      </w:r>
      <w:r w:rsidRPr="00D63091">
        <w:rPr>
          <w:rFonts w:ascii="Times New Roman" w:hAnsi="Times New Roman" w:cs="Times New Roman"/>
          <w:b/>
          <w:bCs/>
          <w:sz w:val="26"/>
          <w:szCs w:val="26"/>
        </w:rPr>
        <w:br/>
      </w:r>
      <w:r w:rsidRPr="00D63091">
        <w:rPr>
          <w:rFonts w:ascii="Arial" w:hAnsi="Arial"/>
          <w:b/>
          <w:bCs/>
          <w:sz w:val="24"/>
          <w:szCs w:val="24"/>
        </w:rPr>
        <w:t>1. Technical study of bids to assess compliance with conditions and specifications.</w:t>
      </w:r>
      <w:r w:rsidRPr="00D63091">
        <w:rPr>
          <w:rFonts w:ascii="Times New Roman" w:hAnsi="Times New Roman" w:cs="Times New Roman"/>
          <w:b/>
          <w:bCs/>
          <w:sz w:val="26"/>
          <w:szCs w:val="26"/>
        </w:rPr>
        <w:br/>
      </w:r>
      <w:r w:rsidRPr="00D63091">
        <w:rPr>
          <w:rFonts w:ascii="Times New Roman" w:hAnsi="Times New Roman" w:cs="Times New Roman"/>
          <w:b/>
          <w:bCs/>
          <w:sz w:val="26"/>
          <w:szCs w:val="26"/>
        </w:rPr>
        <w:br/>
      </w:r>
      <w:r w:rsidRPr="00D63091">
        <w:rPr>
          <w:rFonts w:ascii="Arial" w:hAnsi="Arial"/>
          <w:b/>
          <w:bCs/>
          <w:sz w:val="24"/>
          <w:szCs w:val="24"/>
        </w:rPr>
        <w:t>2. Review of figures and calculations in all bids.</w:t>
      </w:r>
      <w:r w:rsidRPr="00D63091">
        <w:rPr>
          <w:rFonts w:ascii="Times New Roman" w:hAnsi="Times New Roman" w:cs="Times New Roman"/>
          <w:b/>
          <w:bCs/>
          <w:sz w:val="26"/>
          <w:szCs w:val="26"/>
        </w:rPr>
        <w:br/>
      </w:r>
      <w:r w:rsidRPr="00D63091">
        <w:rPr>
          <w:rFonts w:ascii="Times New Roman" w:hAnsi="Times New Roman" w:cs="Times New Roman"/>
          <w:b/>
          <w:bCs/>
          <w:sz w:val="26"/>
          <w:szCs w:val="26"/>
        </w:rPr>
        <w:br/>
      </w:r>
      <w:r w:rsidRPr="00D63091">
        <w:rPr>
          <w:rFonts w:ascii="Arial" w:hAnsi="Arial"/>
          <w:b/>
          <w:bCs/>
          <w:sz w:val="24"/>
          <w:szCs w:val="24"/>
        </w:rPr>
        <w:t>3. Copying prices to comparison tables.</w:t>
      </w:r>
      <w:r w:rsidRPr="00D63091">
        <w:rPr>
          <w:rFonts w:ascii="Times New Roman" w:hAnsi="Times New Roman" w:cs="Times New Roman"/>
          <w:b/>
          <w:bCs/>
          <w:sz w:val="26"/>
          <w:szCs w:val="26"/>
        </w:rPr>
        <w:br/>
      </w:r>
      <w:r w:rsidRPr="00D63091">
        <w:rPr>
          <w:rFonts w:ascii="Times New Roman" w:hAnsi="Times New Roman" w:cs="Times New Roman"/>
          <w:b/>
          <w:bCs/>
          <w:sz w:val="26"/>
          <w:szCs w:val="26"/>
        </w:rPr>
        <w:br/>
      </w:r>
      <w:r w:rsidRPr="00D63091">
        <w:rPr>
          <w:rFonts w:ascii="Arial" w:hAnsi="Arial"/>
          <w:b/>
          <w:bCs/>
          <w:sz w:val="24"/>
          <w:szCs w:val="24"/>
        </w:rPr>
        <w:t>4. Ascertaining that all required ********s are included in the bid.</w:t>
      </w:r>
      <w:r w:rsidRPr="00D63091">
        <w:rPr>
          <w:rFonts w:ascii="Times New Roman" w:hAnsi="Times New Roman" w:cs="Times New Roman"/>
          <w:b/>
          <w:bCs/>
          <w:sz w:val="26"/>
          <w:szCs w:val="26"/>
        </w:rPr>
        <w:br/>
      </w:r>
      <w:r w:rsidRPr="00D63091">
        <w:rPr>
          <w:rFonts w:ascii="Times New Roman" w:hAnsi="Times New Roman" w:cs="Times New Roman"/>
          <w:b/>
          <w:bCs/>
          <w:sz w:val="26"/>
          <w:szCs w:val="26"/>
        </w:rPr>
        <w:br/>
      </w:r>
      <w:r w:rsidRPr="00D63091">
        <w:rPr>
          <w:rFonts w:ascii="Arial" w:hAnsi="Arial"/>
          <w:b/>
          <w:bCs/>
          <w:sz w:val="24"/>
          <w:szCs w:val="24"/>
        </w:rPr>
        <w:t>5. Financial analysis of the bids.</w:t>
      </w:r>
      <w:r w:rsidRPr="00D63091">
        <w:rPr>
          <w:rFonts w:ascii="Times New Roman" w:hAnsi="Times New Roman" w:cs="Times New Roman"/>
          <w:b/>
          <w:bCs/>
          <w:sz w:val="26"/>
          <w:szCs w:val="26"/>
        </w:rPr>
        <w:br/>
      </w:r>
      <w:r w:rsidRPr="00D63091">
        <w:rPr>
          <w:rFonts w:ascii="Times New Roman" w:hAnsi="Times New Roman" w:cs="Times New Roman"/>
          <w:b/>
          <w:bCs/>
          <w:sz w:val="26"/>
          <w:szCs w:val="26"/>
        </w:rPr>
        <w:br/>
      </w:r>
      <w:r w:rsidRPr="00D63091">
        <w:rPr>
          <w:rFonts w:ascii="Arial" w:hAnsi="Arial"/>
          <w:b/>
          <w:bCs/>
          <w:sz w:val="24"/>
          <w:szCs w:val="24"/>
        </w:rPr>
        <w:t>The committee prepared the following tables:</w:t>
      </w:r>
      <w:r w:rsidRPr="00D63091">
        <w:rPr>
          <w:rFonts w:ascii="Times New Roman" w:hAnsi="Times New Roman" w:cs="Times New Roman"/>
          <w:b/>
          <w:bCs/>
          <w:sz w:val="26"/>
          <w:szCs w:val="26"/>
        </w:rPr>
        <w:br/>
      </w:r>
      <w:r w:rsidRPr="00D63091">
        <w:rPr>
          <w:rFonts w:ascii="Times New Roman" w:hAnsi="Times New Roman" w:cs="Times New Roman"/>
          <w:b/>
          <w:bCs/>
          <w:sz w:val="26"/>
          <w:szCs w:val="26"/>
        </w:rPr>
        <w:br/>
      </w:r>
      <w:r w:rsidRPr="00D63091">
        <w:rPr>
          <w:rFonts w:ascii="Arial" w:hAnsi="Arial"/>
          <w:b/>
          <w:bCs/>
          <w:sz w:val="24"/>
          <w:szCs w:val="24"/>
        </w:rPr>
        <w:t>Table 1: Showing prices at bid opening.</w:t>
      </w:r>
      <w:r w:rsidRPr="00D63091">
        <w:rPr>
          <w:rFonts w:ascii="Times New Roman" w:hAnsi="Times New Roman" w:cs="Times New Roman"/>
          <w:b/>
          <w:bCs/>
          <w:sz w:val="26"/>
          <w:szCs w:val="26"/>
        </w:rPr>
        <w:br/>
      </w:r>
      <w:r w:rsidRPr="00D63091">
        <w:rPr>
          <w:rFonts w:ascii="Times New Roman" w:hAnsi="Times New Roman" w:cs="Times New Roman"/>
          <w:b/>
          <w:bCs/>
          <w:sz w:val="26"/>
          <w:szCs w:val="26"/>
        </w:rPr>
        <w:br/>
      </w:r>
      <w:r w:rsidRPr="00D63091">
        <w:rPr>
          <w:rFonts w:ascii="Arial" w:hAnsi="Arial"/>
          <w:b/>
          <w:bCs/>
          <w:sz w:val="24"/>
          <w:szCs w:val="24"/>
        </w:rPr>
        <w:t>Table 2: Prices of main items of Shuaibah/Jeddah and Shuaibah/Mecca-Taif Project.</w:t>
      </w:r>
      <w:r w:rsidRPr="00D63091">
        <w:rPr>
          <w:rFonts w:ascii="Times New Roman" w:hAnsi="Times New Roman" w:cs="Times New Roman"/>
          <w:b/>
          <w:bCs/>
          <w:sz w:val="26"/>
          <w:szCs w:val="26"/>
        </w:rPr>
        <w:br/>
      </w:r>
      <w:r w:rsidRPr="00D63091">
        <w:rPr>
          <w:rFonts w:ascii="Times New Roman" w:hAnsi="Times New Roman" w:cs="Times New Roman"/>
          <w:b/>
          <w:bCs/>
          <w:sz w:val="26"/>
          <w:szCs w:val="26"/>
        </w:rPr>
        <w:br/>
      </w:r>
      <w:r w:rsidRPr="00D63091">
        <w:rPr>
          <w:rFonts w:ascii="Arial" w:hAnsi="Arial"/>
          <w:b/>
          <w:bCs/>
          <w:sz w:val="24"/>
          <w:szCs w:val="24"/>
        </w:rPr>
        <w:t>Table 3: Prices of main items of Ras Al Zore – Riyadh Project.</w:t>
      </w:r>
      <w:r w:rsidRPr="00D63091">
        <w:rPr>
          <w:rFonts w:ascii="Times New Roman" w:hAnsi="Times New Roman" w:cs="Times New Roman"/>
          <w:b/>
          <w:bCs/>
          <w:sz w:val="26"/>
          <w:szCs w:val="26"/>
        </w:rPr>
        <w:br/>
      </w:r>
      <w:r w:rsidRPr="00D63091">
        <w:rPr>
          <w:rFonts w:ascii="Times New Roman" w:hAnsi="Times New Roman" w:cs="Times New Roman"/>
          <w:b/>
          <w:bCs/>
          <w:sz w:val="26"/>
          <w:szCs w:val="26"/>
        </w:rPr>
        <w:br/>
      </w:r>
      <w:r w:rsidRPr="00D63091">
        <w:rPr>
          <w:rFonts w:ascii="Arial" w:hAnsi="Arial"/>
          <w:b/>
          <w:bCs/>
          <w:sz w:val="24"/>
          <w:szCs w:val="24"/>
        </w:rPr>
        <w:t>Table 4: Prices of main items of Jubail/Qatif or Dammam Project.</w:t>
      </w:r>
      <w:r w:rsidRPr="00D63091">
        <w:rPr>
          <w:rFonts w:ascii="Times New Roman" w:hAnsi="Times New Roman" w:cs="Times New Roman"/>
          <w:b/>
          <w:bCs/>
          <w:sz w:val="26"/>
          <w:szCs w:val="26"/>
        </w:rPr>
        <w:br/>
      </w:r>
      <w:r w:rsidRPr="00D63091">
        <w:rPr>
          <w:rFonts w:ascii="Times New Roman" w:hAnsi="Times New Roman" w:cs="Times New Roman"/>
          <w:b/>
          <w:bCs/>
          <w:sz w:val="26"/>
          <w:szCs w:val="26"/>
        </w:rPr>
        <w:br/>
      </w:r>
      <w:r w:rsidRPr="00D63091">
        <w:rPr>
          <w:rFonts w:ascii="Arial" w:hAnsi="Arial"/>
          <w:b/>
          <w:bCs/>
          <w:sz w:val="24"/>
          <w:szCs w:val="24"/>
        </w:rPr>
        <w:t>V. De******ion of Bids</w:t>
      </w:r>
      <w:r w:rsidRPr="00D63091">
        <w:rPr>
          <w:rFonts w:ascii="Times New Roman" w:hAnsi="Times New Roman" w:cs="Times New Roman"/>
          <w:b/>
          <w:bCs/>
          <w:sz w:val="26"/>
          <w:szCs w:val="26"/>
        </w:rPr>
        <w:br/>
      </w:r>
      <w:r w:rsidRPr="00D63091">
        <w:rPr>
          <w:rFonts w:ascii="Times New Roman" w:hAnsi="Times New Roman" w:cs="Times New Roman"/>
          <w:b/>
          <w:bCs/>
          <w:sz w:val="26"/>
          <w:szCs w:val="26"/>
        </w:rPr>
        <w:br/>
      </w:r>
      <w:r w:rsidRPr="00D63091">
        <w:rPr>
          <w:rFonts w:ascii="Arial" w:hAnsi="Arial"/>
          <w:b/>
          <w:bCs/>
          <w:sz w:val="24"/>
          <w:szCs w:val="24"/>
        </w:rPr>
        <w:t xml:space="preserve">(A) </w:t>
      </w:r>
      <w:r w:rsidRPr="00D63091">
        <w:rPr>
          <w:rFonts w:ascii="Arial" w:hAnsi="Arial"/>
          <w:b/>
          <w:bCs/>
          <w:sz w:val="24"/>
          <w:szCs w:val="24"/>
          <w:u w:val="single"/>
        </w:rPr>
        <w:t>ILF Bid</w:t>
      </w:r>
      <w:r w:rsidRPr="00D63091">
        <w:rPr>
          <w:rFonts w:ascii="Arial" w:hAnsi="Arial"/>
          <w:b/>
          <w:bCs/>
          <w:sz w:val="24"/>
          <w:szCs w:val="24"/>
        </w:rPr>
        <w:t>:</w:t>
      </w:r>
      <w:r w:rsidRPr="00D63091">
        <w:rPr>
          <w:rFonts w:ascii="Times New Roman" w:hAnsi="Times New Roman" w:cs="Times New Roman"/>
          <w:b/>
          <w:bCs/>
          <w:sz w:val="26"/>
          <w:szCs w:val="26"/>
        </w:rPr>
        <w:br/>
      </w:r>
      <w:r w:rsidRPr="00D63091">
        <w:rPr>
          <w:rFonts w:ascii="Times New Roman" w:hAnsi="Times New Roman" w:cs="Times New Roman"/>
          <w:b/>
          <w:bCs/>
          <w:sz w:val="26"/>
          <w:szCs w:val="26"/>
        </w:rPr>
        <w:br/>
      </w:r>
      <w:r w:rsidRPr="00D63091">
        <w:rPr>
          <w:rFonts w:ascii="Arial" w:hAnsi="Arial"/>
          <w:b/>
          <w:bCs/>
          <w:sz w:val="24"/>
          <w:szCs w:val="24"/>
        </w:rPr>
        <w:t>ILF submitted a bid for SR 7,217,856, which is the lowest bid. Analysis of bids shows the following:</w:t>
      </w:r>
      <w:r w:rsidRPr="00D63091">
        <w:rPr>
          <w:rFonts w:ascii="Times New Roman" w:hAnsi="Times New Roman" w:cs="Times New Roman"/>
          <w:b/>
          <w:bCs/>
          <w:sz w:val="26"/>
          <w:szCs w:val="26"/>
        </w:rPr>
        <w:br/>
      </w:r>
      <w:r w:rsidRPr="00D63091">
        <w:rPr>
          <w:rFonts w:ascii="Times New Roman" w:hAnsi="Times New Roman" w:cs="Times New Roman"/>
          <w:b/>
          <w:bCs/>
          <w:sz w:val="26"/>
          <w:szCs w:val="26"/>
        </w:rPr>
        <w:br/>
      </w:r>
      <w:r w:rsidRPr="00D63091">
        <w:rPr>
          <w:rFonts w:ascii="Arial" w:hAnsi="Arial"/>
          <w:b/>
          <w:bCs/>
          <w:sz w:val="24"/>
          <w:szCs w:val="24"/>
        </w:rPr>
        <w:t>·The consultant submitted a statement listing its experience and similar projects it had previously performed, including projects performed for SWCC such as Eastern Province Water Transmission System (EPWTS), Medina-Yanbu MTTS, Third RWS, and RWTS (A,B) lines.</w:t>
      </w:r>
      <w:r w:rsidRPr="00D63091">
        <w:rPr>
          <w:rFonts w:ascii="Times New Roman" w:hAnsi="Times New Roman" w:cs="Times New Roman"/>
          <w:b/>
          <w:bCs/>
          <w:sz w:val="26"/>
          <w:szCs w:val="26"/>
        </w:rPr>
        <w:br/>
      </w:r>
      <w:r w:rsidRPr="00D63091">
        <w:rPr>
          <w:rFonts w:ascii="Times New Roman" w:hAnsi="Times New Roman" w:cs="Times New Roman"/>
          <w:b/>
          <w:bCs/>
          <w:sz w:val="26"/>
          <w:szCs w:val="26"/>
        </w:rPr>
        <w:br/>
      </w:r>
      <w:r w:rsidRPr="00D63091">
        <w:rPr>
          <w:rFonts w:ascii="Arial" w:hAnsi="Arial"/>
          <w:b/>
          <w:bCs/>
          <w:sz w:val="24"/>
          <w:szCs w:val="24"/>
        </w:rPr>
        <w:t>·The bid is considered one unit for covering the three projects.</w:t>
      </w:r>
      <w:r w:rsidRPr="00D63091">
        <w:rPr>
          <w:rFonts w:ascii="Times New Roman" w:hAnsi="Times New Roman" w:cs="Times New Roman"/>
          <w:b/>
          <w:bCs/>
          <w:sz w:val="26"/>
          <w:szCs w:val="26"/>
        </w:rPr>
        <w:br/>
      </w:r>
      <w:r w:rsidRPr="00D63091">
        <w:rPr>
          <w:rFonts w:ascii="Times New Roman" w:hAnsi="Times New Roman" w:cs="Times New Roman"/>
          <w:b/>
          <w:bCs/>
          <w:sz w:val="26"/>
          <w:szCs w:val="26"/>
        </w:rPr>
        <w:br/>
      </w:r>
      <w:r w:rsidRPr="00D63091">
        <w:rPr>
          <w:rFonts w:ascii="Arial" w:hAnsi="Arial"/>
          <w:b/>
          <w:bCs/>
          <w:sz w:val="24"/>
          <w:szCs w:val="24"/>
        </w:rPr>
        <w:t>·The bidder signed the ******** of compliance with tender conditions.</w:t>
      </w:r>
      <w:r w:rsidRPr="00D63091">
        <w:rPr>
          <w:rFonts w:ascii="Times New Roman" w:hAnsi="Times New Roman" w:cs="Times New Roman"/>
          <w:b/>
          <w:bCs/>
          <w:sz w:val="26"/>
          <w:szCs w:val="26"/>
        </w:rPr>
        <w:br/>
      </w:r>
      <w:r w:rsidRPr="00D63091">
        <w:rPr>
          <w:rFonts w:ascii="Times New Roman" w:hAnsi="Times New Roman" w:cs="Times New Roman"/>
          <w:b/>
          <w:bCs/>
          <w:sz w:val="26"/>
          <w:szCs w:val="26"/>
        </w:rPr>
        <w:br/>
      </w:r>
      <w:r w:rsidRPr="00D63091">
        <w:rPr>
          <w:rFonts w:ascii="Arial" w:hAnsi="Arial"/>
          <w:b/>
          <w:bCs/>
          <w:sz w:val="24"/>
          <w:szCs w:val="24"/>
        </w:rPr>
        <w:t>·The bidder complies with the time schedule of the three projects.</w:t>
      </w:r>
      <w:r w:rsidRPr="00D63091">
        <w:rPr>
          <w:rFonts w:ascii="Times New Roman" w:hAnsi="Times New Roman" w:cs="Times New Roman"/>
          <w:b/>
          <w:bCs/>
          <w:sz w:val="26"/>
          <w:szCs w:val="26"/>
        </w:rPr>
        <w:br/>
      </w:r>
      <w:r w:rsidRPr="00D63091">
        <w:rPr>
          <w:rFonts w:ascii="Times New Roman" w:hAnsi="Times New Roman" w:cs="Times New Roman"/>
          <w:b/>
          <w:bCs/>
          <w:sz w:val="26"/>
          <w:szCs w:val="26"/>
        </w:rPr>
        <w:br/>
      </w:r>
      <w:r w:rsidRPr="00D63091">
        <w:rPr>
          <w:rFonts w:ascii="Arial" w:hAnsi="Arial"/>
          <w:b/>
          <w:bCs/>
          <w:sz w:val="24"/>
          <w:szCs w:val="24"/>
        </w:rPr>
        <w:t>·The bidder attached an appendix containing its financial proposal, including some general conditions, constraints and technical reservations.</w:t>
      </w:r>
      <w:r w:rsidRPr="00D63091">
        <w:rPr>
          <w:rFonts w:ascii="Times New Roman" w:hAnsi="Times New Roman" w:cs="Times New Roman"/>
          <w:b/>
          <w:bCs/>
          <w:sz w:val="26"/>
          <w:szCs w:val="26"/>
        </w:rPr>
        <w:br/>
      </w:r>
      <w:r w:rsidRPr="00D63091">
        <w:rPr>
          <w:rFonts w:ascii="Times New Roman" w:hAnsi="Times New Roman" w:cs="Times New Roman"/>
          <w:b/>
          <w:bCs/>
          <w:sz w:val="26"/>
          <w:szCs w:val="26"/>
        </w:rPr>
        <w:br/>
      </w:r>
      <w:r w:rsidRPr="00D63091">
        <w:rPr>
          <w:rFonts w:ascii="Arial" w:hAnsi="Arial"/>
          <w:b/>
          <w:bCs/>
          <w:sz w:val="24"/>
          <w:szCs w:val="24"/>
        </w:rPr>
        <w:t>·The bidder stated that its bid is based on establishing an office in Riyadh and hiring a resident liaison engineer. The amount of SR 966,000 was included for this office for 12 months.</w:t>
      </w:r>
      <w:r w:rsidRPr="00D63091">
        <w:rPr>
          <w:rFonts w:ascii="Times New Roman" w:hAnsi="Times New Roman" w:cs="Times New Roman"/>
          <w:b/>
          <w:bCs/>
          <w:sz w:val="26"/>
          <w:szCs w:val="26"/>
        </w:rPr>
        <w:br/>
      </w:r>
      <w:r w:rsidRPr="00D63091">
        <w:rPr>
          <w:rFonts w:ascii="Times New Roman" w:hAnsi="Times New Roman" w:cs="Times New Roman"/>
          <w:b/>
          <w:bCs/>
          <w:sz w:val="26"/>
          <w:szCs w:val="26"/>
        </w:rPr>
        <w:br/>
      </w:r>
      <w:r w:rsidRPr="00D63091">
        <w:rPr>
          <w:rFonts w:ascii="Arial" w:hAnsi="Arial"/>
          <w:b/>
          <w:bCs/>
          <w:sz w:val="24"/>
          <w:szCs w:val="24"/>
        </w:rPr>
        <w:t>·The bidder stated that its bid is based on conducting survey works for a span of 346 kilometers for the three projects, and has specified the number of borings required for the pipes and plants.</w:t>
      </w:r>
      <w:r w:rsidRPr="00D63091">
        <w:rPr>
          <w:rFonts w:ascii="Times New Roman" w:hAnsi="Times New Roman" w:cs="Times New Roman"/>
          <w:b/>
          <w:bCs/>
          <w:sz w:val="26"/>
          <w:szCs w:val="26"/>
        </w:rPr>
        <w:br/>
      </w:r>
      <w:r w:rsidRPr="00D63091">
        <w:rPr>
          <w:rFonts w:ascii="Times New Roman" w:hAnsi="Times New Roman" w:cs="Times New Roman"/>
          <w:b/>
          <w:bCs/>
          <w:sz w:val="26"/>
          <w:szCs w:val="26"/>
        </w:rPr>
        <w:br/>
      </w:r>
      <w:r w:rsidRPr="00D63091">
        <w:rPr>
          <w:rFonts w:ascii="Arial" w:hAnsi="Arial"/>
          <w:b/>
          <w:bCs/>
          <w:sz w:val="24"/>
          <w:szCs w:val="24"/>
        </w:rPr>
        <w:t>·The bidder provided the method of performance of the three projects.</w:t>
      </w:r>
      <w:r w:rsidRPr="00D63091">
        <w:rPr>
          <w:rFonts w:ascii="Times New Roman" w:hAnsi="Times New Roman" w:cs="Times New Roman"/>
          <w:b/>
          <w:bCs/>
          <w:sz w:val="26"/>
          <w:szCs w:val="26"/>
        </w:rPr>
        <w:br/>
      </w:r>
      <w:r w:rsidRPr="00D63091">
        <w:rPr>
          <w:rFonts w:ascii="Times New Roman" w:hAnsi="Times New Roman" w:cs="Times New Roman"/>
          <w:b/>
          <w:bCs/>
          <w:sz w:val="26"/>
          <w:szCs w:val="26"/>
        </w:rPr>
        <w:br/>
      </w:r>
      <w:r w:rsidRPr="00D63091">
        <w:rPr>
          <w:rFonts w:ascii="Arial" w:hAnsi="Arial"/>
          <w:b/>
          <w:bCs/>
          <w:sz w:val="24"/>
          <w:szCs w:val="24"/>
        </w:rPr>
        <w:t>·The bidder prepared the concept of the three projects with the following assumptions:</w:t>
      </w:r>
      <w:r w:rsidRPr="00D63091">
        <w:rPr>
          <w:rFonts w:ascii="Times New Roman" w:hAnsi="Times New Roman" w:cs="Times New Roman"/>
          <w:b/>
          <w:bCs/>
          <w:sz w:val="26"/>
          <w:szCs w:val="26"/>
        </w:rPr>
        <w:br/>
      </w:r>
      <w:r w:rsidRPr="00D63091">
        <w:rPr>
          <w:rFonts w:ascii="Times New Roman" w:hAnsi="Times New Roman" w:cs="Times New Roman"/>
          <w:b/>
          <w:bCs/>
          <w:sz w:val="26"/>
          <w:szCs w:val="26"/>
        </w:rPr>
        <w:br/>
      </w:r>
      <w:r w:rsidRPr="00D63091">
        <w:rPr>
          <w:rFonts w:ascii="Arial" w:hAnsi="Arial"/>
          <w:b/>
          <w:bCs/>
          <w:sz w:val="24"/>
          <w:szCs w:val="24"/>
        </w:rPr>
        <w:t>1. Use of ****l pipes.</w:t>
      </w:r>
      <w:r w:rsidRPr="00D63091">
        <w:rPr>
          <w:rFonts w:ascii="Times New Roman" w:hAnsi="Times New Roman" w:cs="Times New Roman"/>
          <w:b/>
          <w:bCs/>
          <w:sz w:val="26"/>
          <w:szCs w:val="26"/>
        </w:rPr>
        <w:br/>
      </w:r>
      <w:r w:rsidRPr="00D63091">
        <w:rPr>
          <w:rFonts w:ascii="Times New Roman" w:hAnsi="Times New Roman" w:cs="Times New Roman"/>
          <w:b/>
          <w:bCs/>
          <w:sz w:val="26"/>
          <w:szCs w:val="26"/>
        </w:rPr>
        <w:br/>
      </w:r>
      <w:r w:rsidRPr="00D63091">
        <w:rPr>
          <w:rFonts w:ascii="Arial" w:hAnsi="Arial"/>
          <w:b/>
          <w:bCs/>
          <w:sz w:val="24"/>
          <w:szCs w:val="24"/>
        </w:rPr>
        <w:t>2. Closed system.</w:t>
      </w:r>
      <w:r w:rsidRPr="00D63091">
        <w:rPr>
          <w:rFonts w:ascii="Times New Roman" w:hAnsi="Times New Roman" w:cs="Times New Roman"/>
          <w:b/>
          <w:bCs/>
          <w:sz w:val="26"/>
          <w:szCs w:val="26"/>
        </w:rPr>
        <w:br/>
      </w:r>
      <w:r w:rsidRPr="00D63091">
        <w:rPr>
          <w:rFonts w:ascii="Times New Roman" w:hAnsi="Times New Roman" w:cs="Times New Roman"/>
          <w:b/>
          <w:bCs/>
          <w:sz w:val="26"/>
          <w:szCs w:val="26"/>
        </w:rPr>
        <w:br/>
      </w:r>
      <w:r w:rsidRPr="00D63091">
        <w:rPr>
          <w:rFonts w:ascii="Arial" w:hAnsi="Arial"/>
          <w:b/>
          <w:bCs/>
          <w:sz w:val="24"/>
          <w:szCs w:val="24"/>
        </w:rPr>
        <w:t>·The Consultant submitted a complete explanation, and described the program for calculation of hydraulics in stability and movement states. The bidder explained the contents of the Consultant’s hydraulic program.</w:t>
      </w:r>
      <w:r w:rsidRPr="00D63091">
        <w:rPr>
          <w:rFonts w:ascii="Times New Roman" w:hAnsi="Times New Roman" w:cs="Times New Roman"/>
          <w:b/>
          <w:bCs/>
          <w:sz w:val="26"/>
          <w:szCs w:val="26"/>
        </w:rPr>
        <w:br/>
      </w:r>
      <w:r w:rsidRPr="00D63091">
        <w:rPr>
          <w:rFonts w:ascii="Times New Roman" w:hAnsi="Times New Roman" w:cs="Times New Roman"/>
          <w:b/>
          <w:bCs/>
          <w:sz w:val="26"/>
          <w:szCs w:val="26"/>
        </w:rPr>
        <w:br/>
      </w:r>
      <w:r w:rsidRPr="00D63091">
        <w:rPr>
          <w:rFonts w:ascii="Arial" w:hAnsi="Arial"/>
          <w:b/>
          <w:bCs/>
          <w:sz w:val="24"/>
          <w:szCs w:val="24"/>
        </w:rPr>
        <w:t>·The bidder did not attach the schedule of main activities and works of the three projects.</w:t>
      </w:r>
      <w:r w:rsidRPr="00D63091">
        <w:rPr>
          <w:rFonts w:ascii="Times New Roman" w:hAnsi="Times New Roman" w:cs="Times New Roman"/>
          <w:b/>
          <w:bCs/>
          <w:sz w:val="26"/>
          <w:szCs w:val="26"/>
        </w:rPr>
        <w:br/>
      </w:r>
      <w:r w:rsidRPr="00D63091">
        <w:rPr>
          <w:rFonts w:ascii="Times New Roman" w:hAnsi="Times New Roman" w:cs="Times New Roman"/>
          <w:b/>
          <w:bCs/>
          <w:sz w:val="26"/>
          <w:szCs w:val="26"/>
        </w:rPr>
        <w:br/>
      </w:r>
      <w:r w:rsidRPr="00D63091">
        <w:rPr>
          <w:rFonts w:ascii="Arial" w:hAnsi="Arial"/>
          <w:b/>
          <w:bCs/>
          <w:sz w:val="24"/>
          <w:szCs w:val="24"/>
        </w:rPr>
        <w:t>·The bidder did not mention that its study of the increased capacity of the Shuaibah-Jeddah line, but stated that the line will have a capacity of 80-90 million gallons per day, with a diameter of 64 inch and a length of 80 kilometers.</w:t>
      </w:r>
      <w:r w:rsidRPr="00D63091">
        <w:rPr>
          <w:rFonts w:ascii="Times New Roman" w:hAnsi="Times New Roman" w:cs="Times New Roman"/>
          <w:b/>
          <w:bCs/>
          <w:sz w:val="26"/>
          <w:szCs w:val="26"/>
        </w:rPr>
        <w:br/>
      </w:r>
      <w:r w:rsidRPr="00D63091">
        <w:rPr>
          <w:rFonts w:ascii="Times New Roman" w:hAnsi="Times New Roman" w:cs="Times New Roman"/>
          <w:b/>
          <w:bCs/>
          <w:sz w:val="26"/>
          <w:szCs w:val="26"/>
        </w:rPr>
        <w:br/>
      </w:r>
      <w:r w:rsidRPr="00D63091">
        <w:rPr>
          <w:rFonts w:ascii="Arial" w:hAnsi="Arial"/>
          <w:b/>
          <w:bCs/>
          <w:sz w:val="24"/>
          <w:szCs w:val="24"/>
        </w:rPr>
        <w:t>·The bidder submitted detailed technical data which is difficult to study and approve during this phase, such as the pipe diameter, pumps, numbers of pumps, operating pressure, number of isolation valves, ********s, selection of routes, etc.</w:t>
      </w:r>
      <w:r w:rsidRPr="00D63091">
        <w:rPr>
          <w:rFonts w:ascii="Times New Roman" w:hAnsi="Times New Roman" w:cs="Times New Roman"/>
          <w:b/>
          <w:bCs/>
          <w:sz w:val="26"/>
          <w:szCs w:val="26"/>
        </w:rPr>
        <w:br/>
      </w:r>
      <w:r w:rsidRPr="00D63091">
        <w:rPr>
          <w:rFonts w:ascii="Times New Roman" w:hAnsi="Times New Roman" w:cs="Times New Roman"/>
          <w:b/>
          <w:bCs/>
          <w:sz w:val="26"/>
          <w:szCs w:val="26"/>
        </w:rPr>
        <w:br/>
      </w:r>
      <w:r w:rsidRPr="00D63091">
        <w:rPr>
          <w:rFonts w:ascii="Arial" w:hAnsi="Arial"/>
          <w:b/>
          <w:bCs/>
          <w:sz w:val="24"/>
          <w:szCs w:val="24"/>
        </w:rPr>
        <w:t>·The bidder stated that for Ras Al Zore project, the connection point will be the high point HPT.</w:t>
      </w:r>
      <w:r w:rsidRPr="00D63091">
        <w:rPr>
          <w:rFonts w:ascii="Times New Roman" w:hAnsi="Times New Roman" w:cs="Times New Roman"/>
          <w:b/>
          <w:bCs/>
          <w:sz w:val="26"/>
          <w:szCs w:val="26"/>
        </w:rPr>
        <w:br/>
      </w:r>
      <w:r w:rsidRPr="00D63091">
        <w:rPr>
          <w:rFonts w:ascii="Times New Roman" w:hAnsi="Times New Roman" w:cs="Times New Roman"/>
          <w:b/>
          <w:bCs/>
          <w:sz w:val="26"/>
          <w:szCs w:val="26"/>
        </w:rPr>
        <w:br/>
      </w:r>
      <w:r w:rsidRPr="00D63091">
        <w:rPr>
          <w:rFonts w:ascii="Arial" w:hAnsi="Arial"/>
          <w:b/>
          <w:bCs/>
          <w:sz w:val="24"/>
          <w:szCs w:val="24"/>
        </w:rPr>
        <w:t>·The Consultant did not understand what is required for the third project (Jubail – Qatif or Jubail – Dammam), and stated that it will conduct a technical study as to the possibility of connecting the line at Qatif and pumping water through the existing Eastern Province pipelines (opposite direction).</w:t>
      </w:r>
      <w:r w:rsidRPr="00D63091">
        <w:rPr>
          <w:rFonts w:ascii="Times New Roman" w:hAnsi="Times New Roman" w:cs="Times New Roman"/>
          <w:b/>
          <w:bCs/>
          <w:sz w:val="26"/>
          <w:szCs w:val="26"/>
        </w:rPr>
        <w:br/>
      </w:r>
      <w:r w:rsidRPr="00D63091">
        <w:rPr>
          <w:rFonts w:ascii="Times New Roman" w:hAnsi="Times New Roman" w:cs="Times New Roman"/>
          <w:b/>
          <w:bCs/>
          <w:sz w:val="26"/>
          <w:szCs w:val="26"/>
        </w:rPr>
        <w:br/>
      </w:r>
      <w:r w:rsidRPr="00D63091">
        <w:rPr>
          <w:rFonts w:ascii="Arial" w:hAnsi="Arial"/>
          <w:b/>
          <w:bCs/>
          <w:sz w:val="24"/>
          <w:szCs w:val="24"/>
        </w:rPr>
        <w:t>·The bidder did not submit the organization structure for the management of the project.</w:t>
      </w:r>
      <w:r w:rsidRPr="00D63091">
        <w:rPr>
          <w:rFonts w:ascii="Times New Roman" w:hAnsi="Times New Roman" w:cs="Times New Roman"/>
          <w:b/>
          <w:bCs/>
          <w:sz w:val="26"/>
          <w:szCs w:val="26"/>
        </w:rPr>
        <w:br/>
      </w:r>
      <w:r w:rsidRPr="00D63091">
        <w:rPr>
          <w:rFonts w:ascii="Times New Roman" w:hAnsi="Times New Roman" w:cs="Times New Roman"/>
          <w:b/>
          <w:bCs/>
          <w:sz w:val="26"/>
          <w:szCs w:val="26"/>
        </w:rPr>
        <w:br/>
      </w:r>
      <w:r w:rsidRPr="00D63091">
        <w:rPr>
          <w:rFonts w:ascii="Arial" w:hAnsi="Arial"/>
          <w:b/>
          <w:bCs/>
          <w:sz w:val="24"/>
          <w:szCs w:val="24"/>
        </w:rPr>
        <w:t>·The bidder did not submit a statement of financial position.</w:t>
      </w:r>
      <w:r w:rsidRPr="00D63091">
        <w:rPr>
          <w:rFonts w:ascii="Times New Roman" w:hAnsi="Times New Roman" w:cs="Times New Roman"/>
          <w:b/>
          <w:bCs/>
          <w:sz w:val="26"/>
          <w:szCs w:val="26"/>
        </w:rPr>
        <w:br/>
      </w:r>
      <w:r w:rsidRPr="00D63091">
        <w:rPr>
          <w:rFonts w:ascii="Times New Roman" w:hAnsi="Times New Roman" w:cs="Times New Roman"/>
          <w:b/>
          <w:bCs/>
          <w:sz w:val="26"/>
          <w:szCs w:val="26"/>
        </w:rPr>
        <w:br/>
      </w:r>
      <w:r w:rsidRPr="00D63091">
        <w:rPr>
          <w:rFonts w:ascii="Arial" w:hAnsi="Arial"/>
          <w:b/>
          <w:bCs/>
          <w:sz w:val="24"/>
          <w:szCs w:val="24"/>
        </w:rPr>
        <w:t xml:space="preserve">(B) </w:t>
      </w:r>
      <w:r w:rsidRPr="00D63091">
        <w:rPr>
          <w:rFonts w:ascii="Arial" w:hAnsi="Arial"/>
          <w:b/>
          <w:bCs/>
          <w:sz w:val="24"/>
          <w:szCs w:val="24"/>
          <w:u w:val="single"/>
        </w:rPr>
        <w:t>Dorsh Consult Bid</w:t>
      </w:r>
      <w:r w:rsidRPr="00D63091">
        <w:rPr>
          <w:rFonts w:ascii="Arial" w:hAnsi="Arial"/>
          <w:b/>
          <w:bCs/>
          <w:sz w:val="24"/>
          <w:szCs w:val="24"/>
        </w:rPr>
        <w:t>:</w:t>
      </w:r>
      <w:r w:rsidRPr="00D63091">
        <w:rPr>
          <w:rFonts w:ascii="Times New Roman" w:hAnsi="Times New Roman" w:cs="Times New Roman"/>
          <w:b/>
          <w:bCs/>
          <w:sz w:val="26"/>
          <w:szCs w:val="26"/>
        </w:rPr>
        <w:br/>
      </w:r>
      <w:r w:rsidRPr="00D63091">
        <w:rPr>
          <w:rFonts w:ascii="Times New Roman" w:hAnsi="Times New Roman" w:cs="Times New Roman"/>
          <w:b/>
          <w:bCs/>
          <w:sz w:val="26"/>
          <w:szCs w:val="26"/>
        </w:rPr>
        <w:br/>
      </w:r>
      <w:r w:rsidRPr="00D63091">
        <w:rPr>
          <w:rFonts w:ascii="Arial" w:hAnsi="Arial"/>
          <w:b/>
          <w:bCs/>
          <w:sz w:val="24"/>
          <w:szCs w:val="24"/>
        </w:rPr>
        <w:t>This company submitted a bid for SR 7,817,765, which is the second lowest bid. The bidder offered a reduction of 5% if all of the three projects are awarded to it. The bidder submitted a declaration of compliance with SWCC’s specifications and conditions. There are some comments on the bid as follows:</w:t>
      </w:r>
      <w:r w:rsidRPr="00D63091">
        <w:rPr>
          <w:rFonts w:ascii="Times New Roman" w:hAnsi="Times New Roman" w:cs="Times New Roman"/>
          <w:b/>
          <w:bCs/>
          <w:sz w:val="26"/>
          <w:szCs w:val="26"/>
        </w:rPr>
        <w:br/>
      </w:r>
      <w:r w:rsidRPr="00D63091">
        <w:rPr>
          <w:rFonts w:ascii="Times New Roman" w:hAnsi="Times New Roman" w:cs="Times New Roman"/>
          <w:b/>
          <w:bCs/>
          <w:sz w:val="26"/>
          <w:szCs w:val="26"/>
        </w:rPr>
        <w:br/>
      </w:r>
      <w:r w:rsidRPr="00D63091">
        <w:rPr>
          <w:rFonts w:ascii="Arial" w:hAnsi="Arial"/>
          <w:b/>
          <w:bCs/>
          <w:sz w:val="24"/>
          <w:szCs w:val="24"/>
        </w:rPr>
        <w:t>1. Some of the works are assigned to subcontractors who are not pre-qualified by SWCC.</w:t>
      </w:r>
      <w:r w:rsidRPr="00D63091">
        <w:rPr>
          <w:rFonts w:ascii="Times New Roman" w:hAnsi="Times New Roman" w:cs="Times New Roman"/>
          <w:b/>
          <w:bCs/>
          <w:sz w:val="26"/>
          <w:szCs w:val="26"/>
        </w:rPr>
        <w:br/>
      </w:r>
      <w:r w:rsidRPr="00D63091">
        <w:rPr>
          <w:rFonts w:ascii="Times New Roman" w:hAnsi="Times New Roman" w:cs="Times New Roman"/>
          <w:b/>
          <w:bCs/>
          <w:sz w:val="26"/>
          <w:szCs w:val="26"/>
        </w:rPr>
        <w:br/>
      </w:r>
      <w:r w:rsidRPr="00D63091">
        <w:rPr>
          <w:rFonts w:ascii="Arial" w:hAnsi="Arial"/>
          <w:b/>
          <w:bCs/>
          <w:sz w:val="24"/>
          <w:szCs w:val="24"/>
        </w:rPr>
        <w:t>2. Time Overrun of the 12 months period to complete works.</w:t>
      </w:r>
      <w:r w:rsidRPr="00D63091">
        <w:rPr>
          <w:rFonts w:ascii="Times New Roman" w:hAnsi="Times New Roman" w:cs="Times New Roman"/>
          <w:b/>
          <w:bCs/>
          <w:sz w:val="26"/>
          <w:szCs w:val="26"/>
        </w:rPr>
        <w:br/>
      </w:r>
      <w:r w:rsidRPr="00D63091">
        <w:rPr>
          <w:rFonts w:ascii="Times New Roman" w:hAnsi="Times New Roman" w:cs="Times New Roman"/>
          <w:b/>
          <w:bCs/>
          <w:sz w:val="26"/>
          <w:szCs w:val="26"/>
        </w:rPr>
        <w:br/>
      </w:r>
      <w:r w:rsidRPr="00D63091">
        <w:rPr>
          <w:rFonts w:ascii="Arial" w:hAnsi="Arial"/>
          <w:b/>
          <w:bCs/>
          <w:sz w:val="24"/>
          <w:szCs w:val="24"/>
        </w:rPr>
        <w:t>3. Listing too many technical points which require further clarification.</w:t>
      </w:r>
      <w:r w:rsidRPr="00D63091">
        <w:rPr>
          <w:rFonts w:ascii="Times New Roman" w:hAnsi="Times New Roman" w:cs="Times New Roman"/>
          <w:b/>
          <w:bCs/>
          <w:sz w:val="26"/>
          <w:szCs w:val="26"/>
        </w:rPr>
        <w:br/>
      </w:r>
      <w:r w:rsidRPr="00D63091">
        <w:rPr>
          <w:rFonts w:ascii="Times New Roman" w:hAnsi="Times New Roman" w:cs="Times New Roman"/>
          <w:b/>
          <w:bCs/>
          <w:sz w:val="26"/>
          <w:szCs w:val="26"/>
        </w:rPr>
        <w:br/>
      </w:r>
      <w:r w:rsidRPr="00D63091">
        <w:rPr>
          <w:rFonts w:ascii="Arial" w:hAnsi="Arial"/>
          <w:b/>
          <w:bCs/>
          <w:sz w:val="24"/>
          <w:szCs w:val="24"/>
        </w:rPr>
        <w:t>4. Placement of the Ras Al Zore Project connection point at the high point (HPT), which is not yet determined.</w:t>
      </w:r>
      <w:r w:rsidRPr="00D63091">
        <w:rPr>
          <w:rFonts w:ascii="Times New Roman" w:hAnsi="Times New Roman" w:cs="Times New Roman"/>
          <w:b/>
          <w:bCs/>
          <w:sz w:val="26"/>
          <w:szCs w:val="26"/>
        </w:rPr>
        <w:br/>
      </w:r>
      <w:r w:rsidRPr="00D63091">
        <w:rPr>
          <w:rFonts w:ascii="Times New Roman" w:hAnsi="Times New Roman" w:cs="Times New Roman"/>
          <w:b/>
          <w:bCs/>
          <w:sz w:val="26"/>
          <w:szCs w:val="26"/>
        </w:rPr>
        <w:br/>
      </w:r>
      <w:r w:rsidRPr="00D63091">
        <w:rPr>
          <w:rFonts w:ascii="Arial" w:hAnsi="Arial"/>
          <w:b/>
          <w:bCs/>
          <w:sz w:val="24"/>
          <w:szCs w:val="24"/>
        </w:rPr>
        <w:t xml:space="preserve">(C) </w:t>
      </w:r>
      <w:r w:rsidRPr="00D63091">
        <w:rPr>
          <w:rFonts w:ascii="Arial" w:hAnsi="Arial"/>
          <w:b/>
          <w:bCs/>
          <w:sz w:val="24"/>
          <w:szCs w:val="24"/>
          <w:u w:val="single"/>
        </w:rPr>
        <w:t>IPG Bid</w:t>
      </w:r>
      <w:r w:rsidRPr="00D63091">
        <w:rPr>
          <w:rFonts w:ascii="Arial" w:hAnsi="Arial"/>
          <w:b/>
          <w:bCs/>
          <w:sz w:val="24"/>
          <w:szCs w:val="24"/>
        </w:rPr>
        <w:t>:</w:t>
      </w:r>
      <w:r w:rsidRPr="00D63091">
        <w:rPr>
          <w:rFonts w:ascii="Times New Roman" w:hAnsi="Times New Roman" w:cs="Times New Roman"/>
          <w:b/>
          <w:bCs/>
          <w:sz w:val="26"/>
          <w:szCs w:val="26"/>
        </w:rPr>
        <w:br/>
      </w:r>
      <w:r w:rsidRPr="00D63091">
        <w:rPr>
          <w:rFonts w:ascii="Times New Roman" w:hAnsi="Times New Roman" w:cs="Times New Roman"/>
          <w:b/>
          <w:bCs/>
          <w:sz w:val="26"/>
          <w:szCs w:val="26"/>
        </w:rPr>
        <w:br/>
      </w:r>
      <w:r w:rsidRPr="00D63091">
        <w:rPr>
          <w:rFonts w:ascii="Arial" w:hAnsi="Arial"/>
          <w:b/>
          <w:bCs/>
          <w:sz w:val="24"/>
          <w:szCs w:val="24"/>
        </w:rPr>
        <w:t>This company submitted a bid for the provision of engineering services for the three projects, with a total bid value of SR 13,125,000. This bid comes in third place as compared to bids received. It is 81.8% higher than the lowest bid. Technical analysis of the bid shows that it is in compliance with SWCC’s conditions for each project with certain comments. The main point stated in the bid is that it recommends use of a closed system in the design of these projects, and prefers it to the open system because the closed system is of a later design, as expressed in the bid, and the bidder lists the features of this system. In respect of Ras Al Zore Project, the bidder stated that it prefers the first option (two lines from Ras Al Zore to Riyadh) and described this option as a safe transmission system. It also listed the advan***es of this option.</w:t>
      </w:r>
      <w:r w:rsidRPr="00D63091">
        <w:rPr>
          <w:rFonts w:ascii="Times New Roman" w:hAnsi="Times New Roman" w:cs="Times New Roman"/>
          <w:b/>
          <w:bCs/>
          <w:sz w:val="26"/>
          <w:szCs w:val="26"/>
        </w:rPr>
        <w:br/>
      </w:r>
      <w:r w:rsidRPr="00D63091">
        <w:rPr>
          <w:rFonts w:ascii="Times New Roman" w:hAnsi="Times New Roman" w:cs="Times New Roman"/>
          <w:b/>
          <w:bCs/>
          <w:sz w:val="26"/>
          <w:szCs w:val="26"/>
        </w:rPr>
        <w:br/>
      </w:r>
      <w:r w:rsidRPr="00D63091">
        <w:rPr>
          <w:rFonts w:ascii="Arial" w:hAnsi="Arial"/>
          <w:b/>
          <w:bCs/>
          <w:sz w:val="24"/>
          <w:szCs w:val="24"/>
        </w:rPr>
        <w:t>In respect of the Jubail – Eastern Province City projects, it stated that there are two options for connection with the existing system.</w:t>
      </w:r>
      <w:r w:rsidRPr="00D63091">
        <w:rPr>
          <w:rFonts w:ascii="Times New Roman" w:hAnsi="Times New Roman" w:cs="Times New Roman"/>
          <w:b/>
          <w:bCs/>
          <w:sz w:val="26"/>
          <w:szCs w:val="26"/>
        </w:rPr>
        <w:br/>
      </w:r>
      <w:r w:rsidRPr="00D63091">
        <w:rPr>
          <w:rFonts w:ascii="Times New Roman" w:hAnsi="Times New Roman" w:cs="Times New Roman"/>
          <w:b/>
          <w:bCs/>
          <w:sz w:val="26"/>
          <w:szCs w:val="26"/>
        </w:rPr>
        <w:br/>
      </w:r>
      <w:r w:rsidRPr="00D63091">
        <w:rPr>
          <w:rFonts w:ascii="Arial" w:hAnsi="Arial"/>
          <w:b/>
          <w:bCs/>
          <w:sz w:val="24"/>
          <w:szCs w:val="24"/>
        </w:rPr>
        <w:t>In the financial aspect, the following is noted in the bid:</w:t>
      </w:r>
      <w:r w:rsidRPr="00D63091">
        <w:rPr>
          <w:rFonts w:ascii="Times New Roman" w:hAnsi="Times New Roman" w:cs="Times New Roman"/>
          <w:b/>
          <w:bCs/>
          <w:sz w:val="26"/>
          <w:szCs w:val="26"/>
        </w:rPr>
        <w:br/>
      </w:r>
      <w:r w:rsidRPr="00D63091">
        <w:rPr>
          <w:rFonts w:ascii="Times New Roman" w:hAnsi="Times New Roman" w:cs="Times New Roman"/>
          <w:b/>
          <w:bCs/>
          <w:sz w:val="26"/>
          <w:szCs w:val="26"/>
        </w:rPr>
        <w:br/>
      </w:r>
      <w:r w:rsidRPr="00D63091">
        <w:rPr>
          <w:rFonts w:ascii="Arial" w:hAnsi="Arial"/>
          <w:b/>
          <w:bCs/>
          <w:sz w:val="24"/>
          <w:szCs w:val="24"/>
        </w:rPr>
        <w:t>·The bidder assumes that is will be exempt from customs duty, and therefore its bid does not include any customs duty.</w:t>
      </w:r>
      <w:r w:rsidRPr="00D63091">
        <w:rPr>
          <w:rFonts w:ascii="Times New Roman" w:hAnsi="Times New Roman" w:cs="Times New Roman"/>
          <w:b/>
          <w:bCs/>
          <w:sz w:val="26"/>
          <w:szCs w:val="26"/>
        </w:rPr>
        <w:br/>
      </w:r>
      <w:r w:rsidRPr="00D63091">
        <w:rPr>
          <w:rFonts w:ascii="Times New Roman" w:hAnsi="Times New Roman" w:cs="Times New Roman"/>
          <w:b/>
          <w:bCs/>
          <w:sz w:val="26"/>
          <w:szCs w:val="26"/>
        </w:rPr>
        <w:br/>
      </w:r>
      <w:r w:rsidRPr="00D63091">
        <w:rPr>
          <w:rFonts w:ascii="Arial" w:hAnsi="Arial"/>
          <w:b/>
          <w:bCs/>
          <w:sz w:val="24"/>
          <w:szCs w:val="24"/>
        </w:rPr>
        <w:t>·The bidder requires as a condition an advance payment of 51% for each project.</w:t>
      </w:r>
      <w:r w:rsidRPr="00D63091">
        <w:rPr>
          <w:rFonts w:ascii="Times New Roman" w:hAnsi="Times New Roman" w:cs="Times New Roman"/>
          <w:b/>
          <w:bCs/>
          <w:sz w:val="26"/>
          <w:szCs w:val="26"/>
        </w:rPr>
        <w:br/>
      </w:r>
      <w:r w:rsidRPr="00D63091">
        <w:rPr>
          <w:rFonts w:ascii="Times New Roman" w:hAnsi="Times New Roman" w:cs="Times New Roman"/>
          <w:b/>
          <w:bCs/>
          <w:sz w:val="26"/>
          <w:szCs w:val="26"/>
        </w:rPr>
        <w:br/>
      </w:r>
      <w:r w:rsidRPr="00D63091">
        <w:rPr>
          <w:rFonts w:ascii="Arial" w:hAnsi="Arial"/>
          <w:b/>
          <w:bCs/>
          <w:sz w:val="24"/>
          <w:szCs w:val="24"/>
        </w:rPr>
        <w:t>·The bidder did not comply with the percen***es of each item as specified in the prices schedule and distributed prices on each of the item in a different way.</w:t>
      </w:r>
      <w:r w:rsidRPr="00D63091">
        <w:rPr>
          <w:rFonts w:ascii="Times New Roman" w:hAnsi="Times New Roman" w:cs="Times New Roman"/>
          <w:b/>
          <w:bCs/>
          <w:sz w:val="26"/>
          <w:szCs w:val="26"/>
        </w:rPr>
        <w:br/>
      </w:r>
      <w:r w:rsidRPr="00D63091">
        <w:rPr>
          <w:rFonts w:ascii="Times New Roman" w:hAnsi="Times New Roman" w:cs="Times New Roman"/>
          <w:b/>
          <w:bCs/>
          <w:sz w:val="26"/>
          <w:szCs w:val="26"/>
        </w:rPr>
        <w:br/>
      </w:r>
      <w:r w:rsidRPr="00D63091">
        <w:rPr>
          <w:rFonts w:ascii="Arial" w:hAnsi="Arial"/>
          <w:b/>
          <w:bCs/>
          <w:sz w:val="24"/>
          <w:szCs w:val="24"/>
        </w:rPr>
        <w:t>·The bidder stated that the validity of the total price of each project is conditional upon acceptance of the bid for all of the three projects.</w:t>
      </w:r>
      <w:r w:rsidRPr="00D63091">
        <w:rPr>
          <w:rFonts w:ascii="Times New Roman" w:hAnsi="Times New Roman" w:cs="Times New Roman"/>
          <w:b/>
          <w:bCs/>
          <w:sz w:val="26"/>
          <w:szCs w:val="26"/>
        </w:rPr>
        <w:br/>
      </w:r>
      <w:r w:rsidRPr="00D63091">
        <w:rPr>
          <w:rFonts w:ascii="Times New Roman" w:hAnsi="Times New Roman" w:cs="Times New Roman"/>
          <w:b/>
          <w:bCs/>
          <w:sz w:val="26"/>
          <w:szCs w:val="26"/>
        </w:rPr>
        <w:br/>
      </w:r>
      <w:r w:rsidRPr="00D63091">
        <w:rPr>
          <w:rFonts w:ascii="Arial" w:hAnsi="Arial"/>
          <w:b/>
          <w:bCs/>
          <w:sz w:val="24"/>
          <w:szCs w:val="24"/>
        </w:rPr>
        <w:t>·The bidder stated that the total price of each project includes only 2 man-visits and 6 man-days, which is very little.</w:t>
      </w:r>
      <w:r w:rsidRPr="00D63091">
        <w:rPr>
          <w:rFonts w:ascii="Times New Roman" w:hAnsi="Times New Roman" w:cs="Times New Roman"/>
          <w:b/>
          <w:bCs/>
          <w:sz w:val="26"/>
          <w:szCs w:val="26"/>
        </w:rPr>
        <w:br/>
      </w:r>
      <w:r w:rsidRPr="00D63091">
        <w:rPr>
          <w:rFonts w:ascii="Times New Roman" w:hAnsi="Times New Roman" w:cs="Times New Roman"/>
          <w:b/>
          <w:bCs/>
          <w:sz w:val="26"/>
          <w:szCs w:val="26"/>
        </w:rPr>
        <w:br/>
      </w:r>
      <w:r w:rsidRPr="00D63091">
        <w:rPr>
          <w:rFonts w:ascii="Arial" w:hAnsi="Arial"/>
          <w:b/>
          <w:bCs/>
          <w:sz w:val="24"/>
          <w:szCs w:val="24"/>
        </w:rPr>
        <w:t xml:space="preserve">(D) </w:t>
      </w:r>
      <w:r w:rsidRPr="00D63091">
        <w:rPr>
          <w:rFonts w:ascii="Arial" w:hAnsi="Arial"/>
          <w:b/>
          <w:bCs/>
          <w:sz w:val="24"/>
          <w:szCs w:val="24"/>
          <w:u w:val="single"/>
        </w:rPr>
        <w:t>Electrowatt-Icono Bid</w:t>
      </w:r>
      <w:r w:rsidRPr="00D63091">
        <w:rPr>
          <w:rFonts w:ascii="Arial" w:hAnsi="Arial"/>
          <w:b/>
          <w:bCs/>
          <w:sz w:val="24"/>
          <w:szCs w:val="24"/>
        </w:rPr>
        <w:t>:</w:t>
      </w:r>
      <w:r w:rsidRPr="00D63091">
        <w:rPr>
          <w:rFonts w:ascii="Times New Roman" w:hAnsi="Times New Roman" w:cs="Times New Roman"/>
          <w:b/>
          <w:bCs/>
          <w:sz w:val="26"/>
          <w:szCs w:val="26"/>
        </w:rPr>
        <w:br/>
      </w:r>
      <w:r w:rsidRPr="00D63091">
        <w:rPr>
          <w:rFonts w:ascii="Times New Roman" w:hAnsi="Times New Roman" w:cs="Times New Roman"/>
          <w:b/>
          <w:bCs/>
          <w:sz w:val="26"/>
          <w:szCs w:val="26"/>
        </w:rPr>
        <w:br/>
      </w:r>
      <w:r w:rsidRPr="00D63091">
        <w:rPr>
          <w:rFonts w:ascii="Arial" w:hAnsi="Arial"/>
          <w:b/>
          <w:bCs/>
          <w:sz w:val="24"/>
          <w:szCs w:val="24"/>
        </w:rPr>
        <w:t>This company did not submit a bid bond, and therefore its bid was eliminated for failure to comply with SWCC’s conditions and specifications.</w:t>
      </w:r>
      <w:r w:rsidRPr="00D63091">
        <w:rPr>
          <w:rFonts w:ascii="Times New Roman" w:hAnsi="Times New Roman" w:cs="Times New Roman"/>
          <w:b/>
          <w:bCs/>
          <w:sz w:val="26"/>
          <w:szCs w:val="26"/>
        </w:rPr>
        <w:br/>
      </w:r>
      <w:r w:rsidRPr="00D63091">
        <w:rPr>
          <w:rFonts w:ascii="Times New Roman" w:hAnsi="Times New Roman" w:cs="Times New Roman"/>
          <w:b/>
          <w:bCs/>
          <w:sz w:val="26"/>
          <w:szCs w:val="26"/>
        </w:rPr>
        <w:br/>
      </w:r>
      <w:r w:rsidRPr="00D63091">
        <w:rPr>
          <w:rFonts w:ascii="Arial" w:hAnsi="Arial"/>
          <w:b/>
          <w:bCs/>
          <w:sz w:val="24"/>
          <w:szCs w:val="24"/>
        </w:rPr>
        <w:t xml:space="preserve">(E) </w:t>
      </w:r>
      <w:r w:rsidRPr="00D63091">
        <w:rPr>
          <w:rFonts w:ascii="Arial" w:hAnsi="Arial"/>
          <w:b/>
          <w:bCs/>
          <w:sz w:val="24"/>
          <w:szCs w:val="24"/>
          <w:u w:val="single"/>
        </w:rPr>
        <w:t>Penny &amp; Associates Bid</w:t>
      </w:r>
      <w:r w:rsidRPr="00D63091">
        <w:rPr>
          <w:rFonts w:ascii="Arial" w:hAnsi="Arial"/>
          <w:b/>
          <w:bCs/>
          <w:sz w:val="24"/>
          <w:szCs w:val="24"/>
        </w:rPr>
        <w:t>:</w:t>
      </w:r>
      <w:r w:rsidRPr="00D63091">
        <w:rPr>
          <w:rFonts w:ascii="Times New Roman" w:hAnsi="Times New Roman" w:cs="Times New Roman"/>
          <w:b/>
          <w:bCs/>
          <w:sz w:val="26"/>
          <w:szCs w:val="26"/>
        </w:rPr>
        <w:br/>
      </w:r>
      <w:r w:rsidRPr="00D63091">
        <w:rPr>
          <w:rFonts w:ascii="Times New Roman" w:hAnsi="Times New Roman" w:cs="Times New Roman"/>
          <w:b/>
          <w:bCs/>
          <w:sz w:val="26"/>
          <w:szCs w:val="26"/>
        </w:rPr>
        <w:br/>
      </w:r>
      <w:r w:rsidRPr="00D63091">
        <w:rPr>
          <w:rFonts w:ascii="Arial" w:hAnsi="Arial"/>
          <w:b/>
          <w:bCs/>
          <w:sz w:val="24"/>
          <w:szCs w:val="24"/>
        </w:rPr>
        <w:t xml:space="preserve">(F) </w:t>
      </w:r>
      <w:r w:rsidRPr="00D63091">
        <w:rPr>
          <w:rFonts w:ascii="Arial" w:hAnsi="Arial"/>
          <w:b/>
          <w:bCs/>
          <w:sz w:val="24"/>
          <w:szCs w:val="24"/>
          <w:u w:val="single"/>
        </w:rPr>
        <w:t>Bensben Limited Bid</w:t>
      </w:r>
      <w:r w:rsidRPr="00D63091">
        <w:rPr>
          <w:rFonts w:ascii="Arial" w:hAnsi="Arial"/>
          <w:b/>
          <w:bCs/>
          <w:sz w:val="24"/>
          <w:szCs w:val="24"/>
        </w:rPr>
        <w:t>:</w:t>
      </w:r>
      <w:r w:rsidRPr="00D63091">
        <w:rPr>
          <w:rFonts w:ascii="Times New Roman" w:hAnsi="Times New Roman" w:cs="Times New Roman"/>
          <w:b/>
          <w:bCs/>
          <w:sz w:val="26"/>
          <w:szCs w:val="26"/>
        </w:rPr>
        <w:br/>
      </w:r>
      <w:r w:rsidRPr="00D63091">
        <w:rPr>
          <w:rFonts w:ascii="Times New Roman" w:hAnsi="Times New Roman" w:cs="Times New Roman"/>
          <w:b/>
          <w:bCs/>
          <w:sz w:val="26"/>
          <w:szCs w:val="26"/>
        </w:rPr>
        <w:br/>
      </w:r>
      <w:r w:rsidRPr="00D63091">
        <w:rPr>
          <w:rFonts w:ascii="Arial" w:hAnsi="Arial"/>
          <w:b/>
          <w:bCs/>
          <w:sz w:val="24"/>
          <w:szCs w:val="24"/>
        </w:rPr>
        <w:t>This company submitted a bid for SR 29,288,680. Review of calculations revealed a total bid value of SR 24,938,680 which is 246% higher than the lowest bid. The bidder submitted a bid for the liaison office in Riyadh for a sum total of SR 1,450,000 for each project separately. The technical bid contained many new technical issues. There were several comments on the bid, including:</w:t>
      </w:r>
      <w:r w:rsidRPr="00D63091">
        <w:rPr>
          <w:rFonts w:ascii="Times New Roman" w:hAnsi="Times New Roman" w:cs="Times New Roman"/>
          <w:b/>
          <w:bCs/>
          <w:sz w:val="26"/>
          <w:szCs w:val="26"/>
        </w:rPr>
        <w:br/>
      </w:r>
      <w:r w:rsidRPr="00D63091">
        <w:rPr>
          <w:rFonts w:ascii="Times New Roman" w:hAnsi="Times New Roman" w:cs="Times New Roman"/>
          <w:b/>
          <w:bCs/>
          <w:sz w:val="26"/>
          <w:szCs w:val="26"/>
        </w:rPr>
        <w:br/>
      </w:r>
      <w:r w:rsidRPr="00D63091">
        <w:rPr>
          <w:rFonts w:ascii="Arial" w:hAnsi="Arial"/>
          <w:b/>
          <w:bCs/>
          <w:sz w:val="24"/>
          <w:szCs w:val="24"/>
        </w:rPr>
        <w:t>1. Soil analysis is limited to the new routes which shall be along the existing line routes to the extent possible.</w:t>
      </w:r>
      <w:r w:rsidRPr="00D63091">
        <w:rPr>
          <w:rFonts w:ascii="Times New Roman" w:hAnsi="Times New Roman" w:cs="Times New Roman"/>
          <w:b/>
          <w:bCs/>
          <w:sz w:val="26"/>
          <w:szCs w:val="26"/>
        </w:rPr>
        <w:br/>
      </w:r>
      <w:r w:rsidRPr="00D63091">
        <w:rPr>
          <w:rFonts w:ascii="Times New Roman" w:hAnsi="Times New Roman" w:cs="Times New Roman"/>
          <w:b/>
          <w:bCs/>
          <w:sz w:val="26"/>
          <w:szCs w:val="26"/>
        </w:rPr>
        <w:br/>
      </w:r>
      <w:r w:rsidRPr="00D63091">
        <w:rPr>
          <w:rFonts w:ascii="Arial" w:hAnsi="Arial"/>
          <w:b/>
          <w:bCs/>
          <w:sz w:val="24"/>
          <w:szCs w:val="24"/>
        </w:rPr>
        <w:t>The term to completion of works is 9 months instead of 6 months.</w:t>
      </w:r>
      <w:r w:rsidRPr="00D63091">
        <w:rPr>
          <w:rFonts w:ascii="Times New Roman" w:hAnsi="Times New Roman" w:cs="Times New Roman"/>
          <w:b/>
          <w:bCs/>
          <w:sz w:val="26"/>
          <w:szCs w:val="26"/>
        </w:rPr>
        <w:br/>
      </w:r>
      <w:r w:rsidRPr="00D63091">
        <w:rPr>
          <w:rFonts w:ascii="Times New Roman" w:hAnsi="Times New Roman" w:cs="Times New Roman"/>
          <w:b/>
          <w:bCs/>
          <w:sz w:val="26"/>
          <w:szCs w:val="26"/>
        </w:rPr>
        <w:br/>
      </w:r>
      <w:r w:rsidRPr="00D63091">
        <w:rPr>
          <w:rFonts w:ascii="Arial" w:hAnsi="Arial"/>
          <w:b/>
          <w:bCs/>
          <w:sz w:val="24"/>
          <w:szCs w:val="24"/>
        </w:rPr>
        <w:t>A down payment of 15%.</w:t>
      </w:r>
      <w:r w:rsidRPr="00D63091">
        <w:rPr>
          <w:rFonts w:ascii="Times New Roman" w:hAnsi="Times New Roman" w:cs="Times New Roman"/>
          <w:b/>
          <w:bCs/>
          <w:sz w:val="26"/>
          <w:szCs w:val="26"/>
        </w:rPr>
        <w:br/>
      </w:r>
      <w:r w:rsidRPr="00D63091">
        <w:rPr>
          <w:rFonts w:ascii="Times New Roman" w:hAnsi="Times New Roman" w:cs="Times New Roman"/>
          <w:b/>
          <w:bCs/>
          <w:sz w:val="26"/>
          <w:szCs w:val="26"/>
        </w:rPr>
        <w:br/>
      </w:r>
      <w:r w:rsidRPr="00D63091">
        <w:rPr>
          <w:rFonts w:ascii="Arial" w:hAnsi="Arial"/>
          <w:b/>
          <w:bCs/>
          <w:sz w:val="24"/>
          <w:szCs w:val="24"/>
        </w:rPr>
        <w:t>Lack of understanding of the Jubail-Eastern Province cities project, as the bidder proposes connecting at to Ras Al Zore.</w:t>
      </w:r>
      <w:r w:rsidRPr="00D63091">
        <w:rPr>
          <w:rFonts w:ascii="Times New Roman" w:hAnsi="Times New Roman" w:cs="Times New Roman"/>
          <w:b/>
          <w:bCs/>
          <w:sz w:val="26"/>
          <w:szCs w:val="26"/>
        </w:rPr>
        <w:br/>
      </w:r>
      <w:r w:rsidRPr="00D63091">
        <w:rPr>
          <w:rFonts w:ascii="Times New Roman" w:hAnsi="Times New Roman" w:cs="Times New Roman"/>
          <w:b/>
          <w:bCs/>
          <w:sz w:val="26"/>
          <w:szCs w:val="26"/>
        </w:rPr>
        <w:br/>
      </w:r>
      <w:r w:rsidRPr="00D63091">
        <w:rPr>
          <w:rFonts w:ascii="Arial" w:hAnsi="Arial"/>
          <w:b/>
          <w:bCs/>
          <w:sz w:val="24"/>
          <w:szCs w:val="24"/>
        </w:rPr>
        <w:t>5. Designation of a separate liaison office for each project for a period of ten months only, and including it in the basic bid.</w:t>
      </w:r>
      <w:r w:rsidRPr="00D63091">
        <w:rPr>
          <w:rFonts w:ascii="Times New Roman" w:hAnsi="Times New Roman" w:cs="Times New Roman"/>
          <w:b/>
          <w:bCs/>
          <w:sz w:val="26"/>
          <w:szCs w:val="26"/>
        </w:rPr>
        <w:br/>
      </w:r>
      <w:r w:rsidRPr="00D63091">
        <w:rPr>
          <w:rFonts w:ascii="Times New Roman" w:hAnsi="Times New Roman" w:cs="Times New Roman"/>
          <w:b/>
          <w:bCs/>
          <w:sz w:val="26"/>
          <w:szCs w:val="26"/>
        </w:rPr>
        <w:br/>
      </w:r>
      <w:r w:rsidRPr="00D63091">
        <w:rPr>
          <w:rFonts w:ascii="Arial" w:hAnsi="Arial"/>
          <w:b/>
          <w:bCs/>
          <w:sz w:val="24"/>
          <w:szCs w:val="24"/>
        </w:rPr>
        <w:t>6. The bid price is very much exaggerated.</w:t>
      </w:r>
    </w:p>
    <w:p w:rsidR="001F4EF0" w:rsidRPr="00D63091" w:rsidRDefault="001F4EF0" w:rsidP="00D63091">
      <w:pPr>
        <w:spacing w:after="0" w:line="240" w:lineRule="auto"/>
        <w:jc w:val="right"/>
        <w:rPr>
          <w:rFonts w:ascii="Times New Roman" w:hAnsi="Times New Roman" w:cs="Traditional Arabic"/>
          <w:b/>
          <w:bCs/>
          <w:sz w:val="26"/>
          <w:szCs w:val="26"/>
        </w:rPr>
      </w:pPr>
    </w:p>
    <w:p w:rsidR="001F4EF0" w:rsidRPr="00D63091" w:rsidRDefault="001F4EF0" w:rsidP="00D63091">
      <w:pPr>
        <w:spacing w:after="0" w:line="240" w:lineRule="auto"/>
        <w:jc w:val="right"/>
        <w:rPr>
          <w:rFonts w:ascii="Times New Roman" w:hAnsi="Times New Roman" w:cs="Times New Roman"/>
          <w:b/>
          <w:bCs/>
          <w:sz w:val="26"/>
          <w:szCs w:val="26"/>
        </w:rPr>
      </w:pPr>
      <w:r w:rsidRPr="00D63091">
        <w:rPr>
          <w:rFonts w:ascii="Arial" w:hAnsi="Arial"/>
          <w:b/>
          <w:bCs/>
          <w:sz w:val="24"/>
          <w:szCs w:val="24"/>
        </w:rPr>
        <w:t>Table (2)</w:t>
      </w:r>
    </w:p>
    <w:p w:rsidR="001F4EF0" w:rsidRPr="00D63091" w:rsidRDefault="001F4EF0" w:rsidP="00D63091">
      <w:pPr>
        <w:spacing w:after="0" w:line="240" w:lineRule="auto"/>
        <w:jc w:val="right"/>
        <w:rPr>
          <w:rFonts w:ascii="Times New Roman" w:hAnsi="Times New Roman" w:cs="Times New Roman"/>
          <w:b/>
          <w:bCs/>
          <w:sz w:val="26"/>
          <w:szCs w:val="26"/>
        </w:rPr>
      </w:pPr>
      <w:r w:rsidRPr="00D63091">
        <w:rPr>
          <w:rFonts w:ascii="Arial" w:hAnsi="Arial"/>
          <w:b/>
          <w:bCs/>
          <w:sz w:val="24"/>
          <w:szCs w:val="24"/>
        </w:rPr>
        <w:t>Prices of Main Bid Items</w:t>
      </w:r>
    </w:p>
    <w:p w:rsidR="001F4EF0" w:rsidRPr="00D63091" w:rsidRDefault="001F4EF0" w:rsidP="00D63091">
      <w:pPr>
        <w:spacing w:after="0" w:line="240" w:lineRule="auto"/>
        <w:jc w:val="right"/>
        <w:rPr>
          <w:rFonts w:ascii="Times New Roman" w:hAnsi="Times New Roman" w:cs="Times New Roman"/>
          <w:b/>
          <w:bCs/>
          <w:sz w:val="26"/>
          <w:szCs w:val="26"/>
        </w:rPr>
      </w:pPr>
      <w:r w:rsidRPr="00D63091">
        <w:rPr>
          <w:rFonts w:ascii="Arial" w:hAnsi="Arial"/>
          <w:b/>
          <w:bCs/>
          <w:sz w:val="24"/>
          <w:szCs w:val="24"/>
        </w:rPr>
        <w:t>for (Shuaibah/Jeddah) (Shuaibah/Mecca-Taif) Project</w:t>
      </w:r>
    </w:p>
    <w:p w:rsidR="001F4EF0" w:rsidRPr="00D63091" w:rsidRDefault="001F4EF0" w:rsidP="00D63091">
      <w:pPr>
        <w:spacing w:after="0" w:line="240" w:lineRule="auto"/>
        <w:jc w:val="right"/>
        <w:rPr>
          <w:rFonts w:ascii="Times New Roman" w:hAnsi="Times New Roman" w:cs="Times New Roman"/>
          <w:b/>
          <w:bCs/>
          <w:sz w:val="26"/>
          <w:szCs w:val="26"/>
        </w:rPr>
      </w:pPr>
    </w:p>
    <w:p w:rsidR="001F4EF0" w:rsidRPr="00D63091" w:rsidRDefault="001F4EF0" w:rsidP="00D63091">
      <w:pPr>
        <w:spacing w:after="0" w:line="240" w:lineRule="auto"/>
        <w:jc w:val="center"/>
        <w:rPr>
          <w:rFonts w:ascii="Times New Roman" w:hAnsi="Times New Roman" w:cs="Times New Roman"/>
          <w:b/>
          <w:bCs/>
          <w:sz w:val="26"/>
          <w:szCs w:val="26"/>
        </w:rPr>
      </w:pPr>
      <w:r w:rsidRPr="00D63091">
        <w:rPr>
          <w:rFonts w:ascii="Arial" w:hAnsi="Arial"/>
          <w:b/>
          <w:bCs/>
          <w:sz w:val="24"/>
          <w:szCs w:val="24"/>
        </w:rPr>
        <w:t>Item</w:t>
      </w:r>
    </w:p>
    <w:p w:rsidR="001F4EF0" w:rsidRPr="00D63091" w:rsidRDefault="001F4EF0" w:rsidP="00D63091">
      <w:pPr>
        <w:spacing w:after="0" w:line="240" w:lineRule="auto"/>
        <w:jc w:val="center"/>
        <w:rPr>
          <w:rFonts w:ascii="Times New Roman" w:hAnsi="Times New Roman" w:cs="Times New Roman"/>
          <w:b/>
          <w:bCs/>
          <w:sz w:val="26"/>
          <w:szCs w:val="26"/>
        </w:rPr>
      </w:pPr>
      <w:r w:rsidRPr="00D63091">
        <w:rPr>
          <w:rFonts w:ascii="Arial" w:hAnsi="Arial"/>
          <w:b/>
          <w:bCs/>
          <w:sz w:val="24"/>
          <w:szCs w:val="24"/>
        </w:rPr>
        <w:t>Bids (SR)</w:t>
      </w:r>
    </w:p>
    <w:p w:rsidR="001F4EF0" w:rsidRPr="00D63091" w:rsidRDefault="001F4EF0" w:rsidP="00D63091">
      <w:pPr>
        <w:spacing w:after="0" w:line="240" w:lineRule="auto"/>
        <w:jc w:val="center"/>
        <w:rPr>
          <w:rFonts w:ascii="Times New Roman" w:hAnsi="Times New Roman" w:cs="Times New Roman"/>
          <w:b/>
          <w:bCs/>
          <w:sz w:val="26"/>
          <w:szCs w:val="26"/>
        </w:rPr>
      </w:pPr>
      <w:r w:rsidRPr="00D63091">
        <w:rPr>
          <w:rFonts w:ascii="Arial" w:hAnsi="Arial"/>
          <w:b/>
          <w:bCs/>
          <w:sz w:val="24"/>
          <w:szCs w:val="24"/>
        </w:rPr>
        <w:t>ILF</w:t>
      </w:r>
    </w:p>
    <w:p w:rsidR="001F4EF0" w:rsidRPr="00D63091" w:rsidRDefault="001F4EF0" w:rsidP="00D63091">
      <w:pPr>
        <w:spacing w:after="0" w:line="240" w:lineRule="auto"/>
        <w:jc w:val="center"/>
        <w:rPr>
          <w:rFonts w:ascii="Times New Roman" w:hAnsi="Times New Roman" w:cs="Times New Roman"/>
          <w:b/>
          <w:bCs/>
          <w:sz w:val="26"/>
          <w:szCs w:val="26"/>
        </w:rPr>
      </w:pPr>
      <w:r w:rsidRPr="00D63091">
        <w:rPr>
          <w:rFonts w:ascii="Arial" w:hAnsi="Arial"/>
          <w:b/>
          <w:bCs/>
          <w:sz w:val="24"/>
          <w:szCs w:val="24"/>
        </w:rPr>
        <w:t>Drosh Consult</w:t>
      </w:r>
    </w:p>
    <w:p w:rsidR="001F4EF0" w:rsidRPr="00D63091" w:rsidRDefault="001F4EF0" w:rsidP="00D63091">
      <w:pPr>
        <w:spacing w:after="0" w:line="240" w:lineRule="auto"/>
        <w:jc w:val="center"/>
        <w:rPr>
          <w:rFonts w:ascii="Times New Roman" w:hAnsi="Times New Roman" w:cs="Times New Roman"/>
          <w:b/>
          <w:bCs/>
          <w:sz w:val="26"/>
          <w:szCs w:val="26"/>
        </w:rPr>
      </w:pPr>
      <w:r w:rsidRPr="00D63091">
        <w:rPr>
          <w:rFonts w:ascii="Arial" w:hAnsi="Arial"/>
          <w:b/>
          <w:bCs/>
          <w:sz w:val="24"/>
          <w:szCs w:val="24"/>
        </w:rPr>
        <w:t>IPG</w:t>
      </w:r>
    </w:p>
    <w:p w:rsidR="001F4EF0" w:rsidRPr="00D63091" w:rsidRDefault="001F4EF0" w:rsidP="00D63091">
      <w:pPr>
        <w:spacing w:after="0" w:line="240" w:lineRule="auto"/>
        <w:rPr>
          <w:rFonts w:ascii="Times New Roman" w:hAnsi="Times New Roman" w:cs="Times New Roman"/>
          <w:b/>
          <w:bCs/>
          <w:sz w:val="26"/>
          <w:szCs w:val="26"/>
        </w:rPr>
      </w:pPr>
      <w:r w:rsidRPr="00D63091">
        <w:rPr>
          <w:rFonts w:ascii="Arial" w:hAnsi="Arial"/>
          <w:b/>
          <w:bCs/>
          <w:sz w:val="24"/>
          <w:szCs w:val="24"/>
        </w:rPr>
        <w:t>Study Phase services</w:t>
      </w:r>
    </w:p>
    <w:p w:rsidR="001F4EF0" w:rsidRPr="00D63091" w:rsidRDefault="001F4EF0" w:rsidP="00D63091">
      <w:pPr>
        <w:spacing w:after="0" w:line="240" w:lineRule="auto"/>
        <w:jc w:val="right"/>
        <w:rPr>
          <w:rFonts w:ascii="Times New Roman" w:hAnsi="Times New Roman" w:cs="Times New Roman"/>
          <w:b/>
          <w:bCs/>
          <w:sz w:val="26"/>
          <w:szCs w:val="26"/>
        </w:rPr>
      </w:pPr>
      <w:r w:rsidRPr="00D63091">
        <w:rPr>
          <w:rFonts w:ascii="Arial" w:hAnsi="Arial"/>
          <w:b/>
          <w:bCs/>
          <w:sz w:val="24"/>
          <w:szCs w:val="24"/>
        </w:rPr>
        <w:t>224,800</w:t>
      </w:r>
    </w:p>
    <w:p w:rsidR="001F4EF0" w:rsidRPr="00D63091" w:rsidRDefault="001F4EF0" w:rsidP="00D63091">
      <w:pPr>
        <w:spacing w:after="0" w:line="240" w:lineRule="auto"/>
        <w:jc w:val="right"/>
        <w:rPr>
          <w:rFonts w:ascii="Times New Roman" w:hAnsi="Times New Roman" w:cs="Times New Roman"/>
          <w:b/>
          <w:bCs/>
          <w:sz w:val="26"/>
          <w:szCs w:val="26"/>
        </w:rPr>
      </w:pPr>
      <w:r w:rsidRPr="00D63091">
        <w:rPr>
          <w:rFonts w:ascii="Arial" w:hAnsi="Arial"/>
          <w:b/>
          <w:bCs/>
          <w:sz w:val="24"/>
          <w:szCs w:val="24"/>
        </w:rPr>
        <w:t>384,955</w:t>
      </w:r>
    </w:p>
    <w:p w:rsidR="001F4EF0" w:rsidRPr="00D63091" w:rsidRDefault="001F4EF0" w:rsidP="00D63091">
      <w:pPr>
        <w:spacing w:after="0" w:line="240" w:lineRule="auto"/>
        <w:jc w:val="right"/>
        <w:rPr>
          <w:rFonts w:ascii="Times New Roman" w:hAnsi="Times New Roman" w:cs="Times New Roman"/>
          <w:b/>
          <w:bCs/>
          <w:sz w:val="26"/>
          <w:szCs w:val="26"/>
        </w:rPr>
      </w:pPr>
      <w:r w:rsidRPr="00D63091">
        <w:rPr>
          <w:rFonts w:ascii="Arial" w:hAnsi="Arial"/>
          <w:b/>
          <w:bCs/>
          <w:sz w:val="24"/>
          <w:szCs w:val="24"/>
        </w:rPr>
        <w:t>1,560,718</w:t>
      </w:r>
    </w:p>
    <w:p w:rsidR="001F4EF0" w:rsidRPr="00D63091" w:rsidRDefault="001F4EF0" w:rsidP="00D63091">
      <w:pPr>
        <w:spacing w:after="0" w:line="240" w:lineRule="auto"/>
        <w:rPr>
          <w:rFonts w:ascii="Times New Roman" w:hAnsi="Times New Roman" w:cs="Times New Roman"/>
          <w:b/>
          <w:bCs/>
          <w:sz w:val="26"/>
          <w:szCs w:val="26"/>
        </w:rPr>
      </w:pPr>
      <w:r w:rsidRPr="00D63091">
        <w:rPr>
          <w:rFonts w:ascii="Arial" w:hAnsi="Arial"/>
          <w:b/>
          <w:bCs/>
          <w:sz w:val="24"/>
          <w:szCs w:val="24"/>
        </w:rPr>
        <w:t>Route Determination and Soil Testing Services</w:t>
      </w:r>
    </w:p>
    <w:p w:rsidR="001F4EF0" w:rsidRPr="00D63091" w:rsidRDefault="001F4EF0" w:rsidP="00D63091">
      <w:pPr>
        <w:spacing w:after="0" w:line="240" w:lineRule="auto"/>
        <w:jc w:val="right"/>
        <w:rPr>
          <w:rFonts w:ascii="Times New Roman" w:hAnsi="Times New Roman" w:cs="Times New Roman"/>
          <w:b/>
          <w:bCs/>
          <w:sz w:val="26"/>
          <w:szCs w:val="26"/>
        </w:rPr>
      </w:pPr>
      <w:r w:rsidRPr="00D63091">
        <w:rPr>
          <w:rFonts w:ascii="Arial" w:hAnsi="Arial"/>
          <w:b/>
          <w:bCs/>
          <w:sz w:val="24"/>
          <w:szCs w:val="24"/>
        </w:rPr>
        <w:t>226,650</w:t>
      </w:r>
    </w:p>
    <w:p w:rsidR="001F4EF0" w:rsidRPr="00D63091" w:rsidRDefault="001F4EF0" w:rsidP="00D63091">
      <w:pPr>
        <w:spacing w:after="0" w:line="240" w:lineRule="auto"/>
        <w:jc w:val="right"/>
        <w:rPr>
          <w:rFonts w:ascii="Times New Roman" w:hAnsi="Times New Roman" w:cs="Times New Roman"/>
          <w:b/>
          <w:bCs/>
          <w:sz w:val="26"/>
          <w:szCs w:val="26"/>
        </w:rPr>
      </w:pPr>
      <w:r w:rsidRPr="00D63091">
        <w:rPr>
          <w:rFonts w:ascii="Arial" w:hAnsi="Arial"/>
          <w:b/>
          <w:bCs/>
          <w:sz w:val="24"/>
          <w:szCs w:val="24"/>
        </w:rPr>
        <w:t>384,955</w:t>
      </w:r>
    </w:p>
    <w:p w:rsidR="001F4EF0" w:rsidRPr="00D63091" w:rsidRDefault="001F4EF0" w:rsidP="00D63091">
      <w:pPr>
        <w:spacing w:after="0" w:line="240" w:lineRule="auto"/>
        <w:jc w:val="right"/>
        <w:rPr>
          <w:rFonts w:ascii="Times New Roman" w:hAnsi="Times New Roman" w:cs="Times New Roman"/>
          <w:b/>
          <w:bCs/>
          <w:sz w:val="26"/>
          <w:szCs w:val="26"/>
        </w:rPr>
      </w:pPr>
      <w:r w:rsidRPr="00D63091">
        <w:rPr>
          <w:rFonts w:ascii="Arial" w:hAnsi="Arial"/>
          <w:b/>
          <w:bCs/>
          <w:sz w:val="24"/>
          <w:szCs w:val="24"/>
        </w:rPr>
        <w:t>-</w:t>
      </w:r>
    </w:p>
    <w:p w:rsidR="001F4EF0" w:rsidRPr="00D63091" w:rsidRDefault="001F4EF0" w:rsidP="00D63091">
      <w:pPr>
        <w:spacing w:after="0" w:line="240" w:lineRule="auto"/>
        <w:rPr>
          <w:rFonts w:ascii="Times New Roman" w:hAnsi="Times New Roman" w:cs="Times New Roman"/>
          <w:b/>
          <w:bCs/>
          <w:sz w:val="26"/>
          <w:szCs w:val="26"/>
        </w:rPr>
      </w:pPr>
      <w:r w:rsidRPr="00D63091">
        <w:rPr>
          <w:rFonts w:ascii="Arial" w:hAnsi="Arial"/>
          <w:b/>
          <w:bCs/>
          <w:sz w:val="24"/>
          <w:szCs w:val="24"/>
        </w:rPr>
        <w:t>Preliminary Design Phase Services</w:t>
      </w:r>
    </w:p>
    <w:p w:rsidR="001F4EF0" w:rsidRPr="00D63091" w:rsidRDefault="001F4EF0" w:rsidP="00D63091">
      <w:pPr>
        <w:spacing w:after="0" w:line="240" w:lineRule="auto"/>
        <w:jc w:val="right"/>
        <w:rPr>
          <w:rFonts w:ascii="Times New Roman" w:hAnsi="Times New Roman" w:cs="Times New Roman"/>
          <w:b/>
          <w:bCs/>
          <w:sz w:val="26"/>
          <w:szCs w:val="26"/>
        </w:rPr>
      </w:pPr>
      <w:r w:rsidRPr="00D63091">
        <w:rPr>
          <w:rFonts w:ascii="Arial" w:hAnsi="Arial"/>
          <w:b/>
          <w:bCs/>
          <w:sz w:val="24"/>
          <w:szCs w:val="24"/>
        </w:rPr>
        <w:t>438,070</w:t>
      </w:r>
    </w:p>
    <w:p w:rsidR="001F4EF0" w:rsidRPr="00D63091" w:rsidRDefault="001F4EF0" w:rsidP="00D63091">
      <w:pPr>
        <w:spacing w:after="0" w:line="240" w:lineRule="auto"/>
        <w:jc w:val="right"/>
        <w:rPr>
          <w:rFonts w:ascii="Times New Roman" w:hAnsi="Times New Roman" w:cs="Times New Roman"/>
          <w:b/>
          <w:bCs/>
          <w:sz w:val="26"/>
          <w:szCs w:val="26"/>
        </w:rPr>
      </w:pPr>
      <w:r w:rsidRPr="00D63091">
        <w:rPr>
          <w:rFonts w:ascii="Arial" w:hAnsi="Arial"/>
          <w:b/>
          <w:bCs/>
          <w:sz w:val="24"/>
          <w:szCs w:val="24"/>
        </w:rPr>
        <w:t>384,955</w:t>
      </w:r>
    </w:p>
    <w:p w:rsidR="001F4EF0" w:rsidRPr="00D63091" w:rsidRDefault="001F4EF0" w:rsidP="00D63091">
      <w:pPr>
        <w:spacing w:after="0" w:line="240" w:lineRule="auto"/>
        <w:jc w:val="right"/>
        <w:rPr>
          <w:rFonts w:ascii="Times New Roman" w:hAnsi="Times New Roman" w:cs="Times New Roman"/>
          <w:b/>
          <w:bCs/>
          <w:sz w:val="26"/>
          <w:szCs w:val="26"/>
        </w:rPr>
      </w:pPr>
      <w:r w:rsidRPr="00D63091">
        <w:rPr>
          <w:rFonts w:ascii="Arial" w:hAnsi="Arial"/>
          <w:b/>
          <w:bCs/>
          <w:sz w:val="24"/>
          <w:szCs w:val="24"/>
        </w:rPr>
        <w:t>780,359</w:t>
      </w:r>
    </w:p>
    <w:p w:rsidR="001F4EF0" w:rsidRPr="00D63091" w:rsidRDefault="001F4EF0" w:rsidP="00D63091">
      <w:pPr>
        <w:spacing w:after="0" w:line="240" w:lineRule="auto"/>
        <w:rPr>
          <w:rFonts w:ascii="Times New Roman" w:hAnsi="Times New Roman" w:cs="Times New Roman"/>
          <w:b/>
          <w:bCs/>
          <w:sz w:val="26"/>
          <w:szCs w:val="26"/>
        </w:rPr>
      </w:pPr>
      <w:r w:rsidRPr="00D63091">
        <w:rPr>
          <w:rFonts w:ascii="Arial" w:hAnsi="Arial"/>
          <w:b/>
          <w:bCs/>
          <w:sz w:val="24"/>
          <w:szCs w:val="24"/>
        </w:rPr>
        <w:t>Design Phase Services</w:t>
      </w:r>
    </w:p>
    <w:p w:rsidR="001F4EF0" w:rsidRPr="00D63091" w:rsidRDefault="001F4EF0" w:rsidP="00D63091">
      <w:pPr>
        <w:spacing w:after="0" w:line="240" w:lineRule="auto"/>
        <w:jc w:val="right"/>
        <w:rPr>
          <w:rFonts w:ascii="Times New Roman" w:hAnsi="Times New Roman" w:cs="Times New Roman"/>
          <w:b/>
          <w:bCs/>
          <w:sz w:val="26"/>
          <w:szCs w:val="26"/>
        </w:rPr>
      </w:pPr>
      <w:r w:rsidRPr="00D63091">
        <w:rPr>
          <w:rFonts w:ascii="Arial" w:hAnsi="Arial"/>
          <w:b/>
          <w:bCs/>
          <w:sz w:val="24"/>
          <w:szCs w:val="24"/>
        </w:rPr>
        <w:t>1,225,150</w:t>
      </w:r>
    </w:p>
    <w:p w:rsidR="001F4EF0" w:rsidRPr="00D63091" w:rsidRDefault="001F4EF0" w:rsidP="00D63091">
      <w:pPr>
        <w:spacing w:after="0" w:line="240" w:lineRule="auto"/>
        <w:jc w:val="right"/>
        <w:rPr>
          <w:rFonts w:ascii="Times New Roman" w:hAnsi="Times New Roman" w:cs="Times New Roman"/>
          <w:b/>
          <w:bCs/>
          <w:sz w:val="26"/>
          <w:szCs w:val="26"/>
        </w:rPr>
      </w:pPr>
      <w:r w:rsidRPr="00D63091">
        <w:rPr>
          <w:rFonts w:ascii="Arial" w:hAnsi="Arial"/>
          <w:b/>
          <w:bCs/>
          <w:sz w:val="24"/>
          <w:szCs w:val="24"/>
        </w:rPr>
        <w:t>1,154,866</w:t>
      </w:r>
    </w:p>
    <w:p w:rsidR="001F4EF0" w:rsidRPr="00D63091" w:rsidRDefault="001F4EF0" w:rsidP="00D63091">
      <w:pPr>
        <w:spacing w:after="0" w:line="240" w:lineRule="auto"/>
        <w:jc w:val="right"/>
        <w:rPr>
          <w:rFonts w:ascii="Times New Roman" w:hAnsi="Times New Roman" w:cs="Times New Roman"/>
          <w:b/>
          <w:bCs/>
          <w:sz w:val="26"/>
          <w:szCs w:val="26"/>
        </w:rPr>
      </w:pPr>
      <w:r w:rsidRPr="00D63091">
        <w:rPr>
          <w:rFonts w:ascii="Arial" w:hAnsi="Arial"/>
          <w:b/>
          <w:bCs/>
          <w:sz w:val="24"/>
          <w:szCs w:val="24"/>
        </w:rPr>
        <w:t>1,560,718</w:t>
      </w:r>
    </w:p>
    <w:p w:rsidR="001F4EF0" w:rsidRPr="00D63091" w:rsidRDefault="001F4EF0" w:rsidP="00D63091">
      <w:pPr>
        <w:spacing w:after="0" w:line="240" w:lineRule="auto"/>
        <w:rPr>
          <w:rFonts w:ascii="Times New Roman" w:hAnsi="Times New Roman" w:cs="Times New Roman"/>
          <w:b/>
          <w:bCs/>
          <w:sz w:val="26"/>
          <w:szCs w:val="26"/>
        </w:rPr>
      </w:pPr>
      <w:r w:rsidRPr="00D63091">
        <w:rPr>
          <w:rFonts w:ascii="Arial" w:hAnsi="Arial"/>
          <w:b/>
          <w:bCs/>
          <w:sz w:val="24"/>
          <w:szCs w:val="24"/>
        </w:rPr>
        <w:t>Tender Phase Services</w:t>
      </w:r>
    </w:p>
    <w:p w:rsidR="001F4EF0" w:rsidRPr="00D63091" w:rsidRDefault="001F4EF0" w:rsidP="00D63091">
      <w:pPr>
        <w:spacing w:after="0" w:line="240" w:lineRule="auto"/>
        <w:jc w:val="right"/>
        <w:rPr>
          <w:rFonts w:ascii="Times New Roman" w:hAnsi="Times New Roman" w:cs="Times New Roman"/>
          <w:b/>
          <w:bCs/>
          <w:sz w:val="26"/>
          <w:szCs w:val="26"/>
        </w:rPr>
      </w:pPr>
      <w:r w:rsidRPr="00D63091">
        <w:rPr>
          <w:rFonts w:ascii="Arial" w:hAnsi="Arial"/>
          <w:b/>
          <w:bCs/>
          <w:sz w:val="24"/>
          <w:szCs w:val="24"/>
        </w:rPr>
        <w:t>126,450</w:t>
      </w:r>
    </w:p>
    <w:p w:rsidR="001F4EF0" w:rsidRPr="00D63091" w:rsidRDefault="001F4EF0" w:rsidP="00D63091">
      <w:pPr>
        <w:spacing w:after="0" w:line="240" w:lineRule="auto"/>
        <w:jc w:val="right"/>
        <w:rPr>
          <w:rFonts w:ascii="Times New Roman" w:hAnsi="Times New Roman" w:cs="Times New Roman"/>
          <w:b/>
          <w:bCs/>
          <w:sz w:val="26"/>
          <w:szCs w:val="26"/>
        </w:rPr>
      </w:pPr>
      <w:r w:rsidRPr="00D63091">
        <w:rPr>
          <w:rFonts w:ascii="Arial" w:hAnsi="Arial"/>
          <w:b/>
          <w:bCs/>
          <w:sz w:val="24"/>
          <w:szCs w:val="24"/>
        </w:rPr>
        <w:t>256,637</w:t>
      </w:r>
    </w:p>
    <w:p w:rsidR="001F4EF0" w:rsidRPr="00D63091" w:rsidRDefault="001F4EF0" w:rsidP="00D63091">
      <w:pPr>
        <w:spacing w:after="0" w:line="240" w:lineRule="auto"/>
        <w:jc w:val="right"/>
        <w:rPr>
          <w:rFonts w:ascii="Times New Roman" w:hAnsi="Times New Roman" w:cs="Times New Roman"/>
          <w:b/>
          <w:bCs/>
          <w:sz w:val="26"/>
          <w:szCs w:val="26"/>
        </w:rPr>
      </w:pPr>
      <w:r w:rsidRPr="00D63091">
        <w:rPr>
          <w:rFonts w:ascii="Arial" w:hAnsi="Arial"/>
          <w:b/>
          <w:bCs/>
          <w:sz w:val="24"/>
          <w:szCs w:val="24"/>
        </w:rPr>
        <w:t>520,239</w:t>
      </w:r>
    </w:p>
    <w:p w:rsidR="001F4EF0" w:rsidRPr="00D63091" w:rsidRDefault="001F4EF0" w:rsidP="00D63091">
      <w:pPr>
        <w:spacing w:after="0" w:line="240" w:lineRule="auto"/>
        <w:rPr>
          <w:rFonts w:ascii="Times New Roman" w:hAnsi="Times New Roman" w:cs="Times New Roman"/>
          <w:b/>
          <w:bCs/>
          <w:sz w:val="26"/>
          <w:szCs w:val="26"/>
        </w:rPr>
      </w:pPr>
      <w:r w:rsidRPr="00D63091">
        <w:rPr>
          <w:rFonts w:ascii="Arial" w:hAnsi="Arial"/>
          <w:b/>
          <w:bCs/>
          <w:sz w:val="24"/>
          <w:szCs w:val="24"/>
        </w:rPr>
        <w:t>Total</w:t>
      </w:r>
    </w:p>
    <w:p w:rsidR="001F4EF0" w:rsidRPr="00D63091" w:rsidRDefault="001F4EF0" w:rsidP="00D63091">
      <w:pPr>
        <w:spacing w:after="0" w:line="240" w:lineRule="auto"/>
        <w:jc w:val="right"/>
        <w:rPr>
          <w:rFonts w:ascii="Times New Roman" w:hAnsi="Times New Roman" w:cs="Times New Roman"/>
          <w:b/>
          <w:bCs/>
          <w:sz w:val="26"/>
          <w:szCs w:val="26"/>
        </w:rPr>
      </w:pPr>
      <w:r w:rsidRPr="00D63091">
        <w:rPr>
          <w:rFonts w:ascii="Arial" w:hAnsi="Arial"/>
          <w:b/>
          <w:bCs/>
          <w:sz w:val="24"/>
          <w:szCs w:val="24"/>
        </w:rPr>
        <w:t>2,241,120</w:t>
      </w:r>
    </w:p>
    <w:p w:rsidR="001F4EF0" w:rsidRPr="00D63091" w:rsidRDefault="001F4EF0" w:rsidP="00D63091">
      <w:pPr>
        <w:spacing w:after="0" w:line="240" w:lineRule="auto"/>
        <w:jc w:val="right"/>
        <w:rPr>
          <w:rFonts w:ascii="Times New Roman" w:hAnsi="Times New Roman" w:cs="Times New Roman"/>
          <w:b/>
          <w:bCs/>
          <w:sz w:val="26"/>
          <w:szCs w:val="26"/>
        </w:rPr>
      </w:pPr>
      <w:r w:rsidRPr="00D63091">
        <w:rPr>
          <w:rFonts w:ascii="Arial" w:hAnsi="Arial"/>
          <w:b/>
          <w:bCs/>
          <w:sz w:val="24"/>
          <w:szCs w:val="24"/>
        </w:rPr>
        <w:t>2,566,369</w:t>
      </w:r>
    </w:p>
    <w:p w:rsidR="001F4EF0" w:rsidRPr="00D63091" w:rsidRDefault="001F4EF0" w:rsidP="00D63091">
      <w:pPr>
        <w:spacing w:after="0" w:line="240" w:lineRule="auto"/>
        <w:jc w:val="right"/>
        <w:rPr>
          <w:rFonts w:ascii="Times New Roman" w:hAnsi="Times New Roman" w:cs="Times New Roman"/>
          <w:b/>
          <w:bCs/>
          <w:sz w:val="26"/>
          <w:szCs w:val="26"/>
        </w:rPr>
      </w:pPr>
      <w:r w:rsidRPr="00D63091">
        <w:rPr>
          <w:rFonts w:ascii="Arial" w:hAnsi="Arial"/>
          <w:b/>
          <w:bCs/>
          <w:sz w:val="24"/>
          <w:szCs w:val="24"/>
        </w:rPr>
        <w:t>5,387,305</w:t>
      </w:r>
    </w:p>
    <w:p w:rsidR="001F4EF0" w:rsidRPr="00D63091" w:rsidRDefault="001F4EF0" w:rsidP="00D63091">
      <w:pPr>
        <w:spacing w:after="260" w:line="240" w:lineRule="auto"/>
        <w:jc w:val="right"/>
        <w:rPr>
          <w:rFonts w:ascii="Times New Roman" w:hAnsi="Times New Roman" w:cs="Times New Roman"/>
          <w:b/>
          <w:bCs/>
          <w:sz w:val="26"/>
          <w:szCs w:val="26"/>
        </w:rPr>
      </w:pPr>
      <w:r w:rsidRPr="00D63091">
        <w:rPr>
          <w:rFonts w:ascii="Times New Roman" w:hAnsi="Times New Roman" w:cs="Times New Roman"/>
          <w:b/>
          <w:bCs/>
          <w:sz w:val="26"/>
          <w:szCs w:val="26"/>
        </w:rPr>
        <w:br/>
      </w:r>
      <w:r w:rsidRPr="00D63091">
        <w:rPr>
          <w:rFonts w:ascii="Times New Roman" w:hAnsi="Times New Roman" w:cs="Times New Roman"/>
          <w:b/>
          <w:bCs/>
          <w:sz w:val="26"/>
          <w:szCs w:val="26"/>
        </w:rPr>
        <w:br/>
      </w:r>
    </w:p>
    <w:p w:rsidR="001F4EF0" w:rsidRPr="00D63091" w:rsidRDefault="001F4EF0" w:rsidP="00D63091">
      <w:pPr>
        <w:spacing w:after="0" w:line="240" w:lineRule="auto"/>
        <w:jc w:val="right"/>
        <w:rPr>
          <w:rFonts w:ascii="Times New Roman" w:hAnsi="Times New Roman" w:cs="Times New Roman"/>
          <w:b/>
          <w:bCs/>
          <w:sz w:val="26"/>
          <w:szCs w:val="26"/>
        </w:rPr>
      </w:pPr>
      <w:r w:rsidRPr="00D63091">
        <w:rPr>
          <w:rFonts w:ascii="Arial" w:hAnsi="Arial"/>
          <w:b/>
          <w:bCs/>
          <w:sz w:val="24"/>
          <w:szCs w:val="24"/>
        </w:rPr>
        <w:t>Table (3)</w:t>
      </w:r>
    </w:p>
    <w:p w:rsidR="001F4EF0" w:rsidRPr="00D63091" w:rsidRDefault="001F4EF0" w:rsidP="00D63091">
      <w:pPr>
        <w:spacing w:after="0" w:line="240" w:lineRule="auto"/>
        <w:jc w:val="right"/>
        <w:rPr>
          <w:rFonts w:ascii="Times New Roman" w:hAnsi="Times New Roman" w:cs="Times New Roman"/>
          <w:b/>
          <w:bCs/>
          <w:sz w:val="26"/>
          <w:szCs w:val="26"/>
        </w:rPr>
      </w:pPr>
      <w:r w:rsidRPr="00D63091">
        <w:rPr>
          <w:rFonts w:ascii="Arial" w:hAnsi="Arial"/>
          <w:b/>
          <w:bCs/>
          <w:sz w:val="24"/>
          <w:szCs w:val="24"/>
        </w:rPr>
        <w:t>Prices of Main Bid Items</w:t>
      </w:r>
    </w:p>
    <w:p w:rsidR="001F4EF0" w:rsidRPr="00D63091" w:rsidRDefault="001F4EF0" w:rsidP="00D63091">
      <w:pPr>
        <w:spacing w:after="0" w:line="240" w:lineRule="auto"/>
        <w:jc w:val="right"/>
        <w:rPr>
          <w:rFonts w:ascii="Times New Roman" w:hAnsi="Times New Roman" w:cs="Times New Roman"/>
          <w:b/>
          <w:bCs/>
          <w:sz w:val="26"/>
          <w:szCs w:val="26"/>
        </w:rPr>
      </w:pPr>
      <w:r w:rsidRPr="00D63091">
        <w:rPr>
          <w:rFonts w:ascii="Arial" w:hAnsi="Arial"/>
          <w:b/>
          <w:bCs/>
          <w:sz w:val="24"/>
          <w:szCs w:val="24"/>
        </w:rPr>
        <w:t>for (Ras Al Zore - Riyadh) Project</w:t>
      </w:r>
    </w:p>
    <w:p w:rsidR="001F4EF0" w:rsidRPr="00D63091" w:rsidRDefault="001F4EF0" w:rsidP="00D63091">
      <w:pPr>
        <w:spacing w:after="0" w:line="240" w:lineRule="auto"/>
        <w:jc w:val="right"/>
        <w:rPr>
          <w:rFonts w:ascii="Times New Roman" w:hAnsi="Times New Roman" w:cs="Times New Roman"/>
          <w:b/>
          <w:bCs/>
          <w:sz w:val="26"/>
          <w:szCs w:val="26"/>
        </w:rPr>
      </w:pPr>
    </w:p>
    <w:p w:rsidR="001F4EF0" w:rsidRPr="00D63091" w:rsidRDefault="001F4EF0" w:rsidP="00D63091">
      <w:pPr>
        <w:spacing w:after="0" w:line="240" w:lineRule="auto"/>
        <w:jc w:val="center"/>
        <w:rPr>
          <w:rFonts w:ascii="Times New Roman" w:hAnsi="Times New Roman" w:cs="Times New Roman"/>
          <w:b/>
          <w:bCs/>
          <w:sz w:val="26"/>
          <w:szCs w:val="26"/>
        </w:rPr>
      </w:pPr>
      <w:r w:rsidRPr="00D63091">
        <w:rPr>
          <w:rFonts w:ascii="Arial" w:hAnsi="Arial"/>
          <w:b/>
          <w:bCs/>
          <w:sz w:val="24"/>
          <w:szCs w:val="24"/>
        </w:rPr>
        <w:t>Item</w:t>
      </w:r>
    </w:p>
    <w:p w:rsidR="001F4EF0" w:rsidRPr="00D63091" w:rsidRDefault="001F4EF0" w:rsidP="00D63091">
      <w:pPr>
        <w:spacing w:after="0" w:line="240" w:lineRule="auto"/>
        <w:jc w:val="center"/>
        <w:rPr>
          <w:rFonts w:ascii="Times New Roman" w:hAnsi="Times New Roman" w:cs="Times New Roman"/>
          <w:b/>
          <w:bCs/>
          <w:sz w:val="26"/>
          <w:szCs w:val="26"/>
        </w:rPr>
      </w:pPr>
      <w:r w:rsidRPr="00D63091">
        <w:rPr>
          <w:rFonts w:ascii="Arial" w:hAnsi="Arial"/>
          <w:b/>
          <w:bCs/>
          <w:sz w:val="24"/>
          <w:szCs w:val="24"/>
        </w:rPr>
        <w:t>Bids (SR)</w:t>
      </w:r>
    </w:p>
    <w:p w:rsidR="001F4EF0" w:rsidRPr="00D63091" w:rsidRDefault="001F4EF0" w:rsidP="00D63091">
      <w:pPr>
        <w:spacing w:after="0" w:line="240" w:lineRule="auto"/>
        <w:jc w:val="center"/>
        <w:rPr>
          <w:rFonts w:ascii="Times New Roman" w:hAnsi="Times New Roman" w:cs="Times New Roman"/>
          <w:b/>
          <w:bCs/>
          <w:sz w:val="26"/>
          <w:szCs w:val="26"/>
        </w:rPr>
      </w:pPr>
      <w:r w:rsidRPr="00D63091">
        <w:rPr>
          <w:rFonts w:ascii="Arial" w:hAnsi="Arial"/>
          <w:b/>
          <w:bCs/>
          <w:sz w:val="24"/>
          <w:szCs w:val="24"/>
        </w:rPr>
        <w:t>ILF</w:t>
      </w:r>
    </w:p>
    <w:p w:rsidR="001F4EF0" w:rsidRPr="00D63091" w:rsidRDefault="001F4EF0" w:rsidP="00D63091">
      <w:pPr>
        <w:spacing w:after="0" w:line="240" w:lineRule="auto"/>
        <w:jc w:val="center"/>
        <w:rPr>
          <w:rFonts w:ascii="Times New Roman" w:hAnsi="Times New Roman" w:cs="Times New Roman"/>
          <w:b/>
          <w:bCs/>
          <w:sz w:val="26"/>
          <w:szCs w:val="26"/>
        </w:rPr>
      </w:pPr>
      <w:r w:rsidRPr="00D63091">
        <w:rPr>
          <w:rFonts w:ascii="Arial" w:hAnsi="Arial"/>
          <w:b/>
          <w:bCs/>
          <w:sz w:val="24"/>
          <w:szCs w:val="24"/>
        </w:rPr>
        <w:t>Drosh Consult</w:t>
      </w:r>
    </w:p>
    <w:p w:rsidR="001F4EF0" w:rsidRPr="00D63091" w:rsidRDefault="001F4EF0" w:rsidP="00D63091">
      <w:pPr>
        <w:spacing w:after="0" w:line="240" w:lineRule="auto"/>
        <w:jc w:val="center"/>
        <w:rPr>
          <w:rFonts w:ascii="Times New Roman" w:hAnsi="Times New Roman" w:cs="Times New Roman"/>
          <w:b/>
          <w:bCs/>
          <w:sz w:val="26"/>
          <w:szCs w:val="26"/>
        </w:rPr>
      </w:pPr>
      <w:r w:rsidRPr="00D63091">
        <w:rPr>
          <w:rFonts w:ascii="Arial" w:hAnsi="Arial"/>
          <w:b/>
          <w:bCs/>
          <w:sz w:val="24"/>
          <w:szCs w:val="24"/>
        </w:rPr>
        <w:t>IPG</w:t>
      </w:r>
    </w:p>
    <w:p w:rsidR="001F4EF0" w:rsidRPr="00D63091" w:rsidRDefault="001F4EF0" w:rsidP="00D63091">
      <w:pPr>
        <w:spacing w:after="0" w:line="240" w:lineRule="auto"/>
        <w:rPr>
          <w:rFonts w:ascii="Times New Roman" w:hAnsi="Times New Roman" w:cs="Times New Roman"/>
          <w:b/>
          <w:bCs/>
          <w:sz w:val="26"/>
          <w:szCs w:val="26"/>
        </w:rPr>
      </w:pPr>
      <w:r w:rsidRPr="00D63091">
        <w:rPr>
          <w:rFonts w:ascii="Arial" w:hAnsi="Arial"/>
          <w:b/>
          <w:bCs/>
          <w:sz w:val="24"/>
          <w:szCs w:val="24"/>
        </w:rPr>
        <w:t>Study Phase services</w:t>
      </w:r>
    </w:p>
    <w:p w:rsidR="001F4EF0" w:rsidRPr="00D63091" w:rsidRDefault="001F4EF0" w:rsidP="00D63091">
      <w:pPr>
        <w:spacing w:after="0" w:line="240" w:lineRule="auto"/>
        <w:jc w:val="right"/>
        <w:rPr>
          <w:rFonts w:ascii="Times New Roman" w:hAnsi="Times New Roman" w:cs="Times New Roman"/>
          <w:b/>
          <w:bCs/>
          <w:sz w:val="26"/>
          <w:szCs w:val="26"/>
        </w:rPr>
      </w:pPr>
      <w:r w:rsidRPr="00D63091">
        <w:rPr>
          <w:rFonts w:ascii="Arial" w:hAnsi="Arial"/>
          <w:b/>
          <w:bCs/>
          <w:sz w:val="24"/>
          <w:szCs w:val="24"/>
        </w:rPr>
        <w:t>267,400</w:t>
      </w:r>
    </w:p>
    <w:p w:rsidR="001F4EF0" w:rsidRPr="00D63091" w:rsidRDefault="001F4EF0" w:rsidP="00D63091">
      <w:pPr>
        <w:spacing w:after="0" w:line="240" w:lineRule="auto"/>
        <w:jc w:val="right"/>
        <w:rPr>
          <w:rFonts w:ascii="Times New Roman" w:hAnsi="Times New Roman" w:cs="Times New Roman"/>
          <w:b/>
          <w:bCs/>
          <w:sz w:val="26"/>
          <w:szCs w:val="26"/>
        </w:rPr>
      </w:pPr>
      <w:r w:rsidRPr="00D63091">
        <w:rPr>
          <w:rFonts w:ascii="Arial" w:hAnsi="Arial"/>
          <w:b/>
          <w:bCs/>
          <w:sz w:val="24"/>
          <w:szCs w:val="24"/>
        </w:rPr>
        <w:t>508,981</w:t>
      </w:r>
    </w:p>
    <w:p w:rsidR="001F4EF0" w:rsidRPr="00D63091" w:rsidRDefault="001F4EF0" w:rsidP="00D63091">
      <w:pPr>
        <w:spacing w:after="0" w:line="240" w:lineRule="auto"/>
        <w:jc w:val="right"/>
        <w:rPr>
          <w:rFonts w:ascii="Times New Roman" w:hAnsi="Times New Roman" w:cs="Times New Roman"/>
          <w:b/>
          <w:bCs/>
          <w:sz w:val="26"/>
          <w:szCs w:val="26"/>
        </w:rPr>
      </w:pPr>
      <w:r w:rsidRPr="00D63091">
        <w:rPr>
          <w:rFonts w:ascii="Arial" w:hAnsi="Arial"/>
          <w:b/>
          <w:bCs/>
          <w:sz w:val="24"/>
          <w:szCs w:val="24"/>
        </w:rPr>
        <w:t>1,336,303</w:t>
      </w:r>
    </w:p>
    <w:p w:rsidR="001F4EF0" w:rsidRPr="00D63091" w:rsidRDefault="001F4EF0" w:rsidP="00D63091">
      <w:pPr>
        <w:spacing w:after="0" w:line="240" w:lineRule="auto"/>
        <w:rPr>
          <w:rFonts w:ascii="Times New Roman" w:hAnsi="Times New Roman" w:cs="Times New Roman"/>
          <w:b/>
          <w:bCs/>
          <w:sz w:val="26"/>
          <w:szCs w:val="26"/>
        </w:rPr>
      </w:pPr>
      <w:r w:rsidRPr="00D63091">
        <w:rPr>
          <w:rFonts w:ascii="Arial" w:hAnsi="Arial"/>
          <w:b/>
          <w:bCs/>
          <w:sz w:val="24"/>
          <w:szCs w:val="24"/>
        </w:rPr>
        <w:t>Route Determination and Soil Testing Services</w:t>
      </w:r>
    </w:p>
    <w:p w:rsidR="001F4EF0" w:rsidRPr="00D63091" w:rsidRDefault="001F4EF0" w:rsidP="00D63091">
      <w:pPr>
        <w:spacing w:after="0" w:line="240" w:lineRule="auto"/>
        <w:jc w:val="right"/>
        <w:rPr>
          <w:rFonts w:ascii="Times New Roman" w:hAnsi="Times New Roman" w:cs="Times New Roman"/>
          <w:b/>
          <w:bCs/>
          <w:sz w:val="26"/>
          <w:szCs w:val="26"/>
        </w:rPr>
      </w:pPr>
      <w:r w:rsidRPr="00D63091">
        <w:rPr>
          <w:rFonts w:ascii="Arial" w:hAnsi="Arial"/>
          <w:b/>
          <w:bCs/>
          <w:sz w:val="24"/>
          <w:szCs w:val="24"/>
        </w:rPr>
        <w:t>1,600,160</w:t>
      </w:r>
    </w:p>
    <w:p w:rsidR="001F4EF0" w:rsidRPr="00D63091" w:rsidRDefault="001F4EF0" w:rsidP="00D63091">
      <w:pPr>
        <w:spacing w:after="0" w:line="240" w:lineRule="auto"/>
        <w:jc w:val="right"/>
        <w:rPr>
          <w:rFonts w:ascii="Times New Roman" w:hAnsi="Times New Roman" w:cs="Times New Roman"/>
          <w:b/>
          <w:bCs/>
          <w:sz w:val="26"/>
          <w:szCs w:val="26"/>
        </w:rPr>
      </w:pPr>
      <w:r w:rsidRPr="00D63091">
        <w:rPr>
          <w:rFonts w:ascii="Arial" w:hAnsi="Arial"/>
          <w:b/>
          <w:bCs/>
          <w:sz w:val="24"/>
          <w:szCs w:val="24"/>
        </w:rPr>
        <w:t>508,981</w:t>
      </w:r>
    </w:p>
    <w:p w:rsidR="001F4EF0" w:rsidRPr="00D63091" w:rsidRDefault="001F4EF0" w:rsidP="00D63091">
      <w:pPr>
        <w:spacing w:after="0" w:line="240" w:lineRule="auto"/>
        <w:jc w:val="right"/>
        <w:rPr>
          <w:rFonts w:ascii="Times New Roman" w:hAnsi="Times New Roman" w:cs="Times New Roman"/>
          <w:b/>
          <w:bCs/>
          <w:sz w:val="26"/>
          <w:szCs w:val="26"/>
        </w:rPr>
      </w:pPr>
      <w:r w:rsidRPr="00D63091">
        <w:rPr>
          <w:rFonts w:ascii="Arial" w:hAnsi="Arial"/>
          <w:b/>
          <w:bCs/>
          <w:sz w:val="24"/>
          <w:szCs w:val="24"/>
        </w:rPr>
        <w:t>-</w:t>
      </w:r>
    </w:p>
    <w:p w:rsidR="001F4EF0" w:rsidRPr="00D63091" w:rsidRDefault="001F4EF0" w:rsidP="00D63091">
      <w:pPr>
        <w:spacing w:after="0" w:line="240" w:lineRule="auto"/>
        <w:rPr>
          <w:rFonts w:ascii="Times New Roman" w:hAnsi="Times New Roman" w:cs="Times New Roman"/>
          <w:b/>
          <w:bCs/>
          <w:sz w:val="26"/>
          <w:szCs w:val="26"/>
        </w:rPr>
      </w:pPr>
      <w:r w:rsidRPr="00D63091">
        <w:rPr>
          <w:rFonts w:ascii="Arial" w:hAnsi="Arial"/>
          <w:b/>
          <w:bCs/>
          <w:sz w:val="24"/>
          <w:szCs w:val="24"/>
        </w:rPr>
        <w:t>Preliminary Design Phase Services</w:t>
      </w:r>
    </w:p>
    <w:p w:rsidR="001F4EF0" w:rsidRPr="00D63091" w:rsidRDefault="001F4EF0" w:rsidP="00D63091">
      <w:pPr>
        <w:spacing w:after="0" w:line="240" w:lineRule="auto"/>
        <w:jc w:val="right"/>
        <w:rPr>
          <w:rFonts w:ascii="Times New Roman" w:hAnsi="Times New Roman" w:cs="Times New Roman"/>
          <w:b/>
          <w:bCs/>
          <w:sz w:val="26"/>
          <w:szCs w:val="26"/>
        </w:rPr>
      </w:pPr>
      <w:r w:rsidRPr="00D63091">
        <w:rPr>
          <w:rFonts w:ascii="Arial" w:hAnsi="Arial"/>
          <w:b/>
          <w:bCs/>
          <w:sz w:val="24"/>
          <w:szCs w:val="24"/>
        </w:rPr>
        <w:t>500,000</w:t>
      </w:r>
    </w:p>
    <w:p w:rsidR="001F4EF0" w:rsidRPr="00D63091" w:rsidRDefault="001F4EF0" w:rsidP="00D63091">
      <w:pPr>
        <w:spacing w:after="0" w:line="240" w:lineRule="auto"/>
        <w:jc w:val="right"/>
        <w:rPr>
          <w:rFonts w:ascii="Times New Roman" w:hAnsi="Times New Roman" w:cs="Times New Roman"/>
          <w:b/>
          <w:bCs/>
          <w:sz w:val="26"/>
          <w:szCs w:val="26"/>
        </w:rPr>
      </w:pPr>
      <w:r w:rsidRPr="00D63091">
        <w:rPr>
          <w:rFonts w:ascii="Arial" w:hAnsi="Arial"/>
          <w:b/>
          <w:bCs/>
          <w:sz w:val="24"/>
          <w:szCs w:val="24"/>
        </w:rPr>
        <w:t>508,981</w:t>
      </w:r>
    </w:p>
    <w:p w:rsidR="001F4EF0" w:rsidRPr="00D63091" w:rsidRDefault="001F4EF0" w:rsidP="00D63091">
      <w:pPr>
        <w:spacing w:after="0" w:line="240" w:lineRule="auto"/>
        <w:jc w:val="right"/>
        <w:rPr>
          <w:rFonts w:ascii="Times New Roman" w:hAnsi="Times New Roman" w:cs="Times New Roman"/>
          <w:b/>
          <w:bCs/>
          <w:sz w:val="26"/>
          <w:szCs w:val="26"/>
        </w:rPr>
      </w:pPr>
      <w:r w:rsidRPr="00D63091">
        <w:rPr>
          <w:rFonts w:ascii="Arial" w:hAnsi="Arial"/>
          <w:b/>
          <w:bCs/>
          <w:sz w:val="24"/>
          <w:szCs w:val="24"/>
        </w:rPr>
        <w:t>668,152</w:t>
      </w:r>
    </w:p>
    <w:p w:rsidR="001F4EF0" w:rsidRPr="00D63091" w:rsidRDefault="001F4EF0" w:rsidP="00D63091">
      <w:pPr>
        <w:spacing w:after="0" w:line="240" w:lineRule="auto"/>
        <w:rPr>
          <w:rFonts w:ascii="Times New Roman" w:hAnsi="Times New Roman" w:cs="Times New Roman"/>
          <w:b/>
          <w:bCs/>
          <w:sz w:val="26"/>
          <w:szCs w:val="26"/>
        </w:rPr>
      </w:pPr>
      <w:r w:rsidRPr="00D63091">
        <w:rPr>
          <w:rFonts w:ascii="Arial" w:hAnsi="Arial"/>
          <w:b/>
          <w:bCs/>
          <w:sz w:val="24"/>
          <w:szCs w:val="24"/>
        </w:rPr>
        <w:t>Design Phase Services</w:t>
      </w:r>
    </w:p>
    <w:p w:rsidR="001F4EF0" w:rsidRPr="00D63091" w:rsidRDefault="001F4EF0" w:rsidP="00D63091">
      <w:pPr>
        <w:spacing w:after="0" w:line="240" w:lineRule="auto"/>
        <w:jc w:val="right"/>
        <w:rPr>
          <w:rFonts w:ascii="Times New Roman" w:hAnsi="Times New Roman" w:cs="Times New Roman"/>
          <w:b/>
          <w:bCs/>
          <w:sz w:val="26"/>
          <w:szCs w:val="26"/>
        </w:rPr>
      </w:pPr>
      <w:r w:rsidRPr="00D63091">
        <w:rPr>
          <w:rFonts w:ascii="Arial" w:hAnsi="Arial"/>
          <w:b/>
          <w:bCs/>
          <w:sz w:val="24"/>
          <w:szCs w:val="24"/>
        </w:rPr>
        <w:t>1,334,000</w:t>
      </w:r>
    </w:p>
    <w:p w:rsidR="001F4EF0" w:rsidRPr="00D63091" w:rsidRDefault="001F4EF0" w:rsidP="00D63091">
      <w:pPr>
        <w:spacing w:after="0" w:line="240" w:lineRule="auto"/>
        <w:jc w:val="right"/>
        <w:rPr>
          <w:rFonts w:ascii="Times New Roman" w:hAnsi="Times New Roman" w:cs="Times New Roman"/>
          <w:b/>
          <w:bCs/>
          <w:sz w:val="26"/>
          <w:szCs w:val="26"/>
        </w:rPr>
      </w:pPr>
      <w:r w:rsidRPr="00D63091">
        <w:rPr>
          <w:rFonts w:ascii="Arial" w:hAnsi="Arial"/>
          <w:b/>
          <w:bCs/>
          <w:sz w:val="24"/>
          <w:szCs w:val="24"/>
        </w:rPr>
        <w:t>1,526,942</w:t>
      </w:r>
    </w:p>
    <w:p w:rsidR="001F4EF0" w:rsidRPr="00D63091" w:rsidRDefault="001F4EF0" w:rsidP="00D63091">
      <w:pPr>
        <w:spacing w:after="0" w:line="240" w:lineRule="auto"/>
        <w:jc w:val="right"/>
        <w:rPr>
          <w:rFonts w:ascii="Times New Roman" w:hAnsi="Times New Roman" w:cs="Times New Roman"/>
          <w:b/>
          <w:bCs/>
          <w:sz w:val="26"/>
          <w:szCs w:val="26"/>
        </w:rPr>
      </w:pPr>
      <w:r w:rsidRPr="00D63091">
        <w:rPr>
          <w:rFonts w:ascii="Arial" w:hAnsi="Arial"/>
          <w:b/>
          <w:bCs/>
          <w:sz w:val="24"/>
          <w:szCs w:val="24"/>
        </w:rPr>
        <w:t>1,336,303</w:t>
      </w:r>
    </w:p>
    <w:p w:rsidR="001F4EF0" w:rsidRPr="00D63091" w:rsidRDefault="001F4EF0" w:rsidP="00D63091">
      <w:pPr>
        <w:spacing w:after="0" w:line="240" w:lineRule="auto"/>
        <w:rPr>
          <w:rFonts w:ascii="Times New Roman" w:hAnsi="Times New Roman" w:cs="Times New Roman"/>
          <w:b/>
          <w:bCs/>
          <w:sz w:val="26"/>
          <w:szCs w:val="26"/>
        </w:rPr>
      </w:pPr>
      <w:r w:rsidRPr="00D63091">
        <w:rPr>
          <w:rFonts w:ascii="Arial" w:hAnsi="Arial"/>
          <w:b/>
          <w:bCs/>
          <w:sz w:val="24"/>
          <w:szCs w:val="24"/>
        </w:rPr>
        <w:t>Tender Phase Services</w:t>
      </w:r>
    </w:p>
    <w:p w:rsidR="001F4EF0" w:rsidRPr="00D63091" w:rsidRDefault="001F4EF0" w:rsidP="00D63091">
      <w:pPr>
        <w:spacing w:after="0" w:line="240" w:lineRule="auto"/>
        <w:jc w:val="right"/>
        <w:rPr>
          <w:rFonts w:ascii="Times New Roman" w:hAnsi="Times New Roman" w:cs="Times New Roman"/>
          <w:b/>
          <w:bCs/>
          <w:sz w:val="26"/>
          <w:szCs w:val="26"/>
        </w:rPr>
      </w:pPr>
      <w:r w:rsidRPr="00D63091">
        <w:rPr>
          <w:rFonts w:ascii="Arial" w:hAnsi="Arial"/>
          <w:b/>
          <w:bCs/>
          <w:sz w:val="24"/>
          <w:szCs w:val="24"/>
        </w:rPr>
        <w:t>126,450</w:t>
      </w:r>
    </w:p>
    <w:p w:rsidR="001F4EF0" w:rsidRPr="00D63091" w:rsidRDefault="001F4EF0" w:rsidP="00D63091">
      <w:pPr>
        <w:spacing w:after="0" w:line="240" w:lineRule="auto"/>
        <w:jc w:val="right"/>
        <w:rPr>
          <w:rFonts w:ascii="Times New Roman" w:hAnsi="Times New Roman" w:cs="Times New Roman"/>
          <w:b/>
          <w:bCs/>
          <w:sz w:val="26"/>
          <w:szCs w:val="26"/>
        </w:rPr>
      </w:pPr>
      <w:r w:rsidRPr="00D63091">
        <w:rPr>
          <w:rFonts w:ascii="Arial" w:hAnsi="Arial"/>
          <w:b/>
          <w:bCs/>
          <w:sz w:val="24"/>
          <w:szCs w:val="24"/>
        </w:rPr>
        <w:t>339,320</w:t>
      </w:r>
    </w:p>
    <w:p w:rsidR="001F4EF0" w:rsidRPr="00D63091" w:rsidRDefault="001F4EF0" w:rsidP="00D63091">
      <w:pPr>
        <w:spacing w:after="0" w:line="240" w:lineRule="auto"/>
        <w:jc w:val="right"/>
        <w:rPr>
          <w:rFonts w:ascii="Times New Roman" w:hAnsi="Times New Roman" w:cs="Times New Roman"/>
          <w:b/>
          <w:bCs/>
          <w:sz w:val="26"/>
          <w:szCs w:val="26"/>
        </w:rPr>
      </w:pPr>
      <w:r w:rsidRPr="00D63091">
        <w:rPr>
          <w:rFonts w:ascii="Arial" w:hAnsi="Arial"/>
          <w:b/>
          <w:bCs/>
          <w:sz w:val="24"/>
          <w:szCs w:val="24"/>
        </w:rPr>
        <w:t>445,434</w:t>
      </w:r>
    </w:p>
    <w:p w:rsidR="001F4EF0" w:rsidRPr="00D63091" w:rsidRDefault="001F4EF0" w:rsidP="00D63091">
      <w:pPr>
        <w:spacing w:after="0" w:line="240" w:lineRule="auto"/>
        <w:rPr>
          <w:rFonts w:ascii="Times New Roman" w:hAnsi="Times New Roman" w:cs="Times New Roman"/>
          <w:b/>
          <w:bCs/>
          <w:sz w:val="26"/>
          <w:szCs w:val="26"/>
        </w:rPr>
      </w:pPr>
      <w:r w:rsidRPr="00D63091">
        <w:rPr>
          <w:rFonts w:ascii="Arial" w:hAnsi="Arial"/>
          <w:b/>
          <w:bCs/>
          <w:sz w:val="24"/>
          <w:szCs w:val="24"/>
        </w:rPr>
        <w:t>Total</w:t>
      </w:r>
    </w:p>
    <w:p w:rsidR="001F4EF0" w:rsidRPr="00D63091" w:rsidRDefault="001F4EF0" w:rsidP="00D63091">
      <w:pPr>
        <w:spacing w:after="0" w:line="240" w:lineRule="auto"/>
        <w:jc w:val="right"/>
        <w:rPr>
          <w:rFonts w:ascii="Times New Roman" w:hAnsi="Times New Roman" w:cs="Times New Roman"/>
          <w:b/>
          <w:bCs/>
          <w:sz w:val="26"/>
          <w:szCs w:val="26"/>
        </w:rPr>
      </w:pPr>
      <w:r w:rsidRPr="00D63091">
        <w:rPr>
          <w:rFonts w:ascii="Arial" w:hAnsi="Arial"/>
          <w:b/>
          <w:bCs/>
          <w:sz w:val="24"/>
          <w:szCs w:val="24"/>
        </w:rPr>
        <w:t>3,828,010</w:t>
      </w:r>
    </w:p>
    <w:p w:rsidR="001F4EF0" w:rsidRPr="00D63091" w:rsidRDefault="001F4EF0" w:rsidP="00D63091">
      <w:pPr>
        <w:spacing w:after="0" w:line="240" w:lineRule="auto"/>
        <w:jc w:val="right"/>
        <w:rPr>
          <w:rFonts w:ascii="Times New Roman" w:hAnsi="Times New Roman" w:cs="Times New Roman"/>
          <w:b/>
          <w:bCs/>
          <w:sz w:val="26"/>
          <w:szCs w:val="26"/>
        </w:rPr>
      </w:pPr>
      <w:r w:rsidRPr="00D63091">
        <w:rPr>
          <w:rFonts w:ascii="Arial" w:hAnsi="Arial"/>
          <w:b/>
          <w:bCs/>
          <w:sz w:val="24"/>
          <w:szCs w:val="24"/>
        </w:rPr>
        <w:t>3,393,204</w:t>
      </w:r>
    </w:p>
    <w:p w:rsidR="001F4EF0" w:rsidRPr="00D63091" w:rsidRDefault="001F4EF0" w:rsidP="00D63091">
      <w:pPr>
        <w:spacing w:after="0" w:line="240" w:lineRule="auto"/>
        <w:jc w:val="right"/>
        <w:rPr>
          <w:rFonts w:ascii="Times New Roman" w:hAnsi="Times New Roman" w:cs="Times New Roman"/>
          <w:b/>
          <w:bCs/>
          <w:sz w:val="26"/>
          <w:szCs w:val="26"/>
        </w:rPr>
      </w:pPr>
      <w:r w:rsidRPr="00D63091">
        <w:rPr>
          <w:rFonts w:ascii="Arial" w:hAnsi="Arial"/>
          <w:b/>
          <w:bCs/>
          <w:sz w:val="24"/>
          <w:szCs w:val="24"/>
        </w:rPr>
        <w:t>4,454,344</w:t>
      </w:r>
    </w:p>
    <w:p w:rsidR="001F4EF0" w:rsidRPr="00D63091" w:rsidRDefault="001F4EF0" w:rsidP="00D63091">
      <w:pPr>
        <w:spacing w:after="260" w:line="240" w:lineRule="auto"/>
        <w:jc w:val="right"/>
        <w:rPr>
          <w:rFonts w:ascii="Times New Roman" w:hAnsi="Times New Roman" w:cs="Times New Roman"/>
          <w:b/>
          <w:bCs/>
          <w:sz w:val="26"/>
          <w:szCs w:val="26"/>
        </w:rPr>
      </w:pPr>
    </w:p>
    <w:p w:rsidR="001F4EF0" w:rsidRPr="00D63091" w:rsidRDefault="001F4EF0" w:rsidP="00D63091">
      <w:pPr>
        <w:spacing w:after="0" w:line="240" w:lineRule="auto"/>
        <w:jc w:val="right"/>
        <w:rPr>
          <w:rFonts w:ascii="Times New Roman" w:hAnsi="Times New Roman" w:cs="Traditional Arabic"/>
          <w:b/>
          <w:bCs/>
          <w:sz w:val="26"/>
          <w:szCs w:val="26"/>
        </w:rPr>
      </w:pPr>
    </w:p>
    <w:p w:rsidR="001F4EF0" w:rsidRPr="00D63091" w:rsidRDefault="001F4EF0" w:rsidP="00D63091">
      <w:pPr>
        <w:spacing w:after="0" w:line="240" w:lineRule="auto"/>
        <w:jc w:val="right"/>
        <w:rPr>
          <w:rFonts w:ascii="Times New Roman" w:hAnsi="Times New Roman" w:cs="Times New Roman"/>
          <w:b/>
          <w:bCs/>
          <w:sz w:val="26"/>
          <w:szCs w:val="26"/>
        </w:rPr>
      </w:pPr>
      <w:r w:rsidRPr="00D63091">
        <w:rPr>
          <w:rFonts w:ascii="Arial" w:hAnsi="Arial"/>
          <w:b/>
          <w:bCs/>
          <w:sz w:val="24"/>
          <w:szCs w:val="24"/>
        </w:rPr>
        <w:t>Table (4)</w:t>
      </w:r>
    </w:p>
    <w:p w:rsidR="001F4EF0" w:rsidRPr="00D63091" w:rsidRDefault="001F4EF0" w:rsidP="00D63091">
      <w:pPr>
        <w:spacing w:after="0" w:line="240" w:lineRule="auto"/>
        <w:jc w:val="right"/>
        <w:rPr>
          <w:rFonts w:ascii="Times New Roman" w:hAnsi="Times New Roman" w:cs="Times New Roman"/>
          <w:b/>
          <w:bCs/>
          <w:sz w:val="26"/>
          <w:szCs w:val="26"/>
        </w:rPr>
      </w:pPr>
      <w:r w:rsidRPr="00D63091">
        <w:rPr>
          <w:rFonts w:ascii="Arial" w:hAnsi="Arial"/>
          <w:b/>
          <w:bCs/>
          <w:sz w:val="24"/>
          <w:szCs w:val="24"/>
        </w:rPr>
        <w:t>Prices of Main Bid Items</w:t>
      </w:r>
    </w:p>
    <w:p w:rsidR="001F4EF0" w:rsidRPr="00D63091" w:rsidRDefault="001F4EF0" w:rsidP="00D63091">
      <w:pPr>
        <w:spacing w:after="0" w:line="240" w:lineRule="auto"/>
        <w:jc w:val="right"/>
        <w:rPr>
          <w:rFonts w:ascii="Times New Roman" w:hAnsi="Times New Roman" w:cs="Times New Roman"/>
          <w:b/>
          <w:bCs/>
          <w:sz w:val="26"/>
          <w:szCs w:val="26"/>
        </w:rPr>
      </w:pPr>
      <w:r w:rsidRPr="00D63091">
        <w:rPr>
          <w:rFonts w:ascii="Arial" w:hAnsi="Arial"/>
          <w:b/>
          <w:bCs/>
          <w:sz w:val="24"/>
          <w:szCs w:val="24"/>
        </w:rPr>
        <w:t>for (Jubail/Qatif or Dammam) Project</w:t>
      </w:r>
    </w:p>
    <w:p w:rsidR="001F4EF0" w:rsidRPr="00D63091" w:rsidRDefault="001F4EF0" w:rsidP="00D63091">
      <w:pPr>
        <w:spacing w:after="0" w:line="240" w:lineRule="auto"/>
        <w:jc w:val="right"/>
        <w:rPr>
          <w:rFonts w:ascii="Times New Roman" w:hAnsi="Times New Roman" w:cs="Times New Roman"/>
          <w:b/>
          <w:bCs/>
          <w:sz w:val="26"/>
          <w:szCs w:val="26"/>
        </w:rPr>
      </w:pPr>
    </w:p>
    <w:p w:rsidR="001F4EF0" w:rsidRPr="00D63091" w:rsidRDefault="001F4EF0" w:rsidP="00D63091">
      <w:pPr>
        <w:spacing w:after="0" w:line="240" w:lineRule="auto"/>
        <w:jc w:val="center"/>
        <w:rPr>
          <w:rFonts w:ascii="Times New Roman" w:hAnsi="Times New Roman" w:cs="Times New Roman"/>
          <w:b/>
          <w:bCs/>
          <w:sz w:val="26"/>
          <w:szCs w:val="26"/>
        </w:rPr>
      </w:pPr>
      <w:r w:rsidRPr="00D63091">
        <w:rPr>
          <w:rFonts w:ascii="Arial" w:hAnsi="Arial"/>
          <w:b/>
          <w:bCs/>
          <w:sz w:val="24"/>
          <w:szCs w:val="24"/>
        </w:rPr>
        <w:t>Item</w:t>
      </w:r>
    </w:p>
    <w:p w:rsidR="001F4EF0" w:rsidRPr="00D63091" w:rsidRDefault="001F4EF0" w:rsidP="00D63091">
      <w:pPr>
        <w:spacing w:after="0" w:line="240" w:lineRule="auto"/>
        <w:jc w:val="center"/>
        <w:rPr>
          <w:rFonts w:ascii="Times New Roman" w:hAnsi="Times New Roman" w:cs="Times New Roman"/>
          <w:b/>
          <w:bCs/>
          <w:sz w:val="26"/>
          <w:szCs w:val="26"/>
        </w:rPr>
      </w:pPr>
      <w:r w:rsidRPr="00D63091">
        <w:rPr>
          <w:rFonts w:ascii="Arial" w:hAnsi="Arial"/>
          <w:b/>
          <w:bCs/>
          <w:sz w:val="24"/>
          <w:szCs w:val="24"/>
        </w:rPr>
        <w:t>Bids (SR)</w:t>
      </w:r>
    </w:p>
    <w:p w:rsidR="001F4EF0" w:rsidRPr="00D63091" w:rsidRDefault="001F4EF0" w:rsidP="00D63091">
      <w:pPr>
        <w:spacing w:after="0" w:line="240" w:lineRule="auto"/>
        <w:jc w:val="center"/>
        <w:rPr>
          <w:rFonts w:ascii="Times New Roman" w:hAnsi="Times New Roman" w:cs="Times New Roman"/>
          <w:b/>
          <w:bCs/>
          <w:sz w:val="26"/>
          <w:szCs w:val="26"/>
        </w:rPr>
      </w:pPr>
      <w:r w:rsidRPr="00D63091">
        <w:rPr>
          <w:rFonts w:ascii="Arial" w:hAnsi="Arial"/>
          <w:b/>
          <w:bCs/>
          <w:sz w:val="24"/>
          <w:szCs w:val="24"/>
        </w:rPr>
        <w:t>ILF</w:t>
      </w:r>
    </w:p>
    <w:p w:rsidR="001F4EF0" w:rsidRPr="00D63091" w:rsidRDefault="001F4EF0" w:rsidP="00D63091">
      <w:pPr>
        <w:spacing w:after="0" w:line="240" w:lineRule="auto"/>
        <w:jc w:val="center"/>
        <w:rPr>
          <w:rFonts w:ascii="Times New Roman" w:hAnsi="Times New Roman" w:cs="Times New Roman"/>
          <w:b/>
          <w:bCs/>
          <w:sz w:val="26"/>
          <w:szCs w:val="26"/>
        </w:rPr>
      </w:pPr>
      <w:r w:rsidRPr="00D63091">
        <w:rPr>
          <w:rFonts w:ascii="Arial" w:hAnsi="Arial"/>
          <w:b/>
          <w:bCs/>
          <w:sz w:val="24"/>
          <w:szCs w:val="24"/>
        </w:rPr>
        <w:t>Drosh Consult</w:t>
      </w:r>
    </w:p>
    <w:p w:rsidR="001F4EF0" w:rsidRPr="00D63091" w:rsidRDefault="001F4EF0" w:rsidP="00D63091">
      <w:pPr>
        <w:spacing w:after="0" w:line="240" w:lineRule="auto"/>
        <w:jc w:val="center"/>
        <w:rPr>
          <w:rFonts w:ascii="Times New Roman" w:hAnsi="Times New Roman" w:cs="Times New Roman"/>
          <w:b/>
          <w:bCs/>
          <w:sz w:val="26"/>
          <w:szCs w:val="26"/>
        </w:rPr>
      </w:pPr>
      <w:r w:rsidRPr="00D63091">
        <w:rPr>
          <w:rFonts w:ascii="Arial" w:hAnsi="Arial"/>
          <w:b/>
          <w:bCs/>
          <w:sz w:val="24"/>
          <w:szCs w:val="24"/>
        </w:rPr>
        <w:t>IPG</w:t>
      </w:r>
    </w:p>
    <w:p w:rsidR="001F4EF0" w:rsidRPr="00D63091" w:rsidRDefault="001F4EF0" w:rsidP="00D63091">
      <w:pPr>
        <w:spacing w:after="0" w:line="240" w:lineRule="auto"/>
        <w:rPr>
          <w:rFonts w:ascii="Times New Roman" w:hAnsi="Times New Roman" w:cs="Times New Roman"/>
          <w:b/>
          <w:bCs/>
          <w:sz w:val="26"/>
          <w:szCs w:val="26"/>
        </w:rPr>
      </w:pPr>
      <w:r w:rsidRPr="00D63091">
        <w:rPr>
          <w:rFonts w:ascii="Arial" w:hAnsi="Arial"/>
          <w:b/>
          <w:bCs/>
          <w:sz w:val="24"/>
          <w:szCs w:val="24"/>
        </w:rPr>
        <w:t>Study Phase services</w:t>
      </w:r>
    </w:p>
    <w:p w:rsidR="001F4EF0" w:rsidRPr="00D63091" w:rsidRDefault="001F4EF0" w:rsidP="00D63091">
      <w:pPr>
        <w:spacing w:after="0" w:line="240" w:lineRule="auto"/>
        <w:jc w:val="right"/>
        <w:rPr>
          <w:rFonts w:ascii="Times New Roman" w:hAnsi="Times New Roman" w:cs="Times New Roman"/>
          <w:b/>
          <w:bCs/>
          <w:sz w:val="26"/>
          <w:szCs w:val="26"/>
        </w:rPr>
      </w:pPr>
      <w:r w:rsidRPr="00D63091">
        <w:rPr>
          <w:rFonts w:ascii="Arial" w:hAnsi="Arial"/>
          <w:b/>
          <w:bCs/>
          <w:sz w:val="24"/>
          <w:szCs w:val="24"/>
        </w:rPr>
        <w:t>145,440</w:t>
      </w:r>
    </w:p>
    <w:p w:rsidR="001F4EF0" w:rsidRPr="00D63091" w:rsidRDefault="001F4EF0" w:rsidP="00D63091">
      <w:pPr>
        <w:spacing w:after="0" w:line="240" w:lineRule="auto"/>
        <w:jc w:val="right"/>
        <w:rPr>
          <w:rFonts w:ascii="Times New Roman" w:hAnsi="Times New Roman" w:cs="Times New Roman"/>
          <w:b/>
          <w:bCs/>
          <w:sz w:val="26"/>
          <w:szCs w:val="26"/>
        </w:rPr>
      </w:pPr>
      <w:r w:rsidRPr="00D63091">
        <w:rPr>
          <w:rFonts w:ascii="Arial" w:hAnsi="Arial"/>
          <w:b/>
          <w:bCs/>
          <w:sz w:val="24"/>
          <w:szCs w:val="24"/>
        </w:rPr>
        <w:t>278,729</w:t>
      </w:r>
    </w:p>
    <w:p w:rsidR="001F4EF0" w:rsidRPr="00D63091" w:rsidRDefault="001F4EF0" w:rsidP="00D63091">
      <w:pPr>
        <w:spacing w:after="0" w:line="240" w:lineRule="auto"/>
        <w:jc w:val="right"/>
        <w:rPr>
          <w:rFonts w:ascii="Times New Roman" w:hAnsi="Times New Roman" w:cs="Times New Roman"/>
          <w:b/>
          <w:bCs/>
          <w:sz w:val="26"/>
          <w:szCs w:val="26"/>
        </w:rPr>
      </w:pPr>
      <w:r w:rsidRPr="00D63091">
        <w:rPr>
          <w:rFonts w:ascii="Arial" w:hAnsi="Arial"/>
          <w:b/>
          <w:bCs/>
          <w:sz w:val="24"/>
          <w:szCs w:val="24"/>
        </w:rPr>
        <w:t>1,040,479</w:t>
      </w:r>
    </w:p>
    <w:p w:rsidR="001F4EF0" w:rsidRPr="00D63091" w:rsidRDefault="001F4EF0" w:rsidP="00D63091">
      <w:pPr>
        <w:spacing w:after="0" w:line="240" w:lineRule="auto"/>
        <w:rPr>
          <w:rFonts w:ascii="Times New Roman" w:hAnsi="Times New Roman" w:cs="Times New Roman"/>
          <w:b/>
          <w:bCs/>
          <w:sz w:val="26"/>
          <w:szCs w:val="26"/>
        </w:rPr>
      </w:pPr>
      <w:r w:rsidRPr="00D63091">
        <w:rPr>
          <w:rFonts w:ascii="Arial" w:hAnsi="Arial"/>
          <w:b/>
          <w:bCs/>
          <w:sz w:val="24"/>
          <w:szCs w:val="24"/>
        </w:rPr>
        <w:t>Route Determination and Soil Testing Services</w:t>
      </w:r>
    </w:p>
    <w:p w:rsidR="001F4EF0" w:rsidRPr="00D63091" w:rsidRDefault="001F4EF0" w:rsidP="00D63091">
      <w:pPr>
        <w:spacing w:after="0" w:line="240" w:lineRule="auto"/>
        <w:jc w:val="right"/>
        <w:rPr>
          <w:rFonts w:ascii="Times New Roman" w:hAnsi="Times New Roman" w:cs="Times New Roman"/>
          <w:b/>
          <w:bCs/>
          <w:sz w:val="26"/>
          <w:szCs w:val="26"/>
        </w:rPr>
      </w:pPr>
      <w:r w:rsidRPr="00D63091">
        <w:rPr>
          <w:rFonts w:ascii="Arial" w:hAnsi="Arial"/>
          <w:b/>
          <w:bCs/>
          <w:sz w:val="24"/>
          <w:szCs w:val="24"/>
        </w:rPr>
        <w:t>195,870</w:t>
      </w:r>
    </w:p>
    <w:p w:rsidR="001F4EF0" w:rsidRPr="00D63091" w:rsidRDefault="001F4EF0" w:rsidP="00D63091">
      <w:pPr>
        <w:spacing w:after="0" w:line="240" w:lineRule="auto"/>
        <w:jc w:val="right"/>
        <w:rPr>
          <w:rFonts w:ascii="Times New Roman" w:hAnsi="Times New Roman" w:cs="Times New Roman"/>
          <w:b/>
          <w:bCs/>
          <w:sz w:val="26"/>
          <w:szCs w:val="26"/>
        </w:rPr>
      </w:pPr>
      <w:r w:rsidRPr="00D63091">
        <w:rPr>
          <w:rFonts w:ascii="Arial" w:hAnsi="Arial"/>
          <w:b/>
          <w:bCs/>
          <w:sz w:val="24"/>
          <w:szCs w:val="24"/>
        </w:rPr>
        <w:t>278,729</w:t>
      </w:r>
    </w:p>
    <w:p w:rsidR="001F4EF0" w:rsidRPr="00D63091" w:rsidRDefault="001F4EF0" w:rsidP="00D63091">
      <w:pPr>
        <w:spacing w:after="0" w:line="240" w:lineRule="auto"/>
        <w:jc w:val="right"/>
        <w:rPr>
          <w:rFonts w:ascii="Times New Roman" w:hAnsi="Times New Roman" w:cs="Times New Roman"/>
          <w:b/>
          <w:bCs/>
          <w:sz w:val="26"/>
          <w:szCs w:val="26"/>
        </w:rPr>
      </w:pPr>
      <w:r w:rsidRPr="00D63091">
        <w:rPr>
          <w:rFonts w:ascii="Arial" w:hAnsi="Arial"/>
          <w:b/>
          <w:bCs/>
          <w:sz w:val="24"/>
          <w:szCs w:val="24"/>
        </w:rPr>
        <w:t>-</w:t>
      </w:r>
    </w:p>
    <w:p w:rsidR="001F4EF0" w:rsidRPr="00D63091" w:rsidRDefault="001F4EF0" w:rsidP="00D63091">
      <w:pPr>
        <w:spacing w:after="0" w:line="240" w:lineRule="auto"/>
        <w:rPr>
          <w:rFonts w:ascii="Times New Roman" w:hAnsi="Times New Roman" w:cs="Times New Roman"/>
          <w:b/>
          <w:bCs/>
          <w:sz w:val="26"/>
          <w:szCs w:val="26"/>
        </w:rPr>
      </w:pPr>
      <w:r w:rsidRPr="00D63091">
        <w:rPr>
          <w:rFonts w:ascii="Arial" w:hAnsi="Arial"/>
          <w:b/>
          <w:bCs/>
          <w:sz w:val="24"/>
          <w:szCs w:val="24"/>
        </w:rPr>
        <w:t>Preliminary Design Phase Services</w:t>
      </w:r>
    </w:p>
    <w:p w:rsidR="001F4EF0" w:rsidRPr="00D63091" w:rsidRDefault="001F4EF0" w:rsidP="00D63091">
      <w:pPr>
        <w:spacing w:after="0" w:line="240" w:lineRule="auto"/>
        <w:jc w:val="right"/>
        <w:rPr>
          <w:rFonts w:ascii="Times New Roman" w:hAnsi="Times New Roman" w:cs="Times New Roman"/>
          <w:b/>
          <w:bCs/>
          <w:sz w:val="26"/>
          <w:szCs w:val="26"/>
        </w:rPr>
      </w:pPr>
      <w:r w:rsidRPr="00D63091">
        <w:rPr>
          <w:rFonts w:ascii="Arial" w:hAnsi="Arial"/>
          <w:b/>
          <w:bCs/>
          <w:sz w:val="24"/>
          <w:szCs w:val="24"/>
        </w:rPr>
        <w:t>190,630</w:t>
      </w:r>
    </w:p>
    <w:p w:rsidR="001F4EF0" w:rsidRPr="00D63091" w:rsidRDefault="001F4EF0" w:rsidP="00D63091">
      <w:pPr>
        <w:spacing w:after="0" w:line="240" w:lineRule="auto"/>
        <w:jc w:val="right"/>
        <w:rPr>
          <w:rFonts w:ascii="Times New Roman" w:hAnsi="Times New Roman" w:cs="Times New Roman"/>
          <w:b/>
          <w:bCs/>
          <w:sz w:val="26"/>
          <w:szCs w:val="26"/>
        </w:rPr>
      </w:pPr>
      <w:r w:rsidRPr="00D63091">
        <w:rPr>
          <w:rFonts w:ascii="Arial" w:hAnsi="Arial"/>
          <w:b/>
          <w:bCs/>
          <w:sz w:val="24"/>
          <w:szCs w:val="24"/>
        </w:rPr>
        <w:t>278,729</w:t>
      </w:r>
    </w:p>
    <w:p w:rsidR="001F4EF0" w:rsidRPr="00D63091" w:rsidRDefault="001F4EF0" w:rsidP="00D63091">
      <w:pPr>
        <w:spacing w:after="0" w:line="240" w:lineRule="auto"/>
        <w:jc w:val="right"/>
        <w:rPr>
          <w:rFonts w:ascii="Times New Roman" w:hAnsi="Times New Roman" w:cs="Times New Roman"/>
          <w:b/>
          <w:bCs/>
          <w:sz w:val="26"/>
          <w:szCs w:val="26"/>
        </w:rPr>
      </w:pPr>
      <w:r w:rsidRPr="00D63091">
        <w:rPr>
          <w:rFonts w:ascii="Arial" w:hAnsi="Arial"/>
          <w:b/>
          <w:bCs/>
          <w:sz w:val="24"/>
          <w:szCs w:val="24"/>
        </w:rPr>
        <w:t>520,239</w:t>
      </w:r>
    </w:p>
    <w:p w:rsidR="001F4EF0" w:rsidRPr="00D63091" w:rsidRDefault="001F4EF0" w:rsidP="00D63091">
      <w:pPr>
        <w:spacing w:after="0" w:line="240" w:lineRule="auto"/>
        <w:rPr>
          <w:rFonts w:ascii="Times New Roman" w:hAnsi="Times New Roman" w:cs="Times New Roman"/>
          <w:b/>
          <w:bCs/>
          <w:sz w:val="26"/>
          <w:szCs w:val="26"/>
        </w:rPr>
      </w:pPr>
      <w:r w:rsidRPr="00D63091">
        <w:rPr>
          <w:rFonts w:ascii="Arial" w:hAnsi="Arial"/>
          <w:b/>
          <w:bCs/>
          <w:sz w:val="24"/>
          <w:szCs w:val="24"/>
        </w:rPr>
        <w:t>Design Phase Services</w:t>
      </w:r>
    </w:p>
    <w:p w:rsidR="001F4EF0" w:rsidRPr="00D63091" w:rsidRDefault="001F4EF0" w:rsidP="00D63091">
      <w:pPr>
        <w:spacing w:after="0" w:line="240" w:lineRule="auto"/>
        <w:jc w:val="right"/>
        <w:rPr>
          <w:rFonts w:ascii="Times New Roman" w:hAnsi="Times New Roman" w:cs="Times New Roman"/>
          <w:b/>
          <w:bCs/>
          <w:sz w:val="26"/>
          <w:szCs w:val="26"/>
        </w:rPr>
      </w:pPr>
      <w:r w:rsidRPr="00D63091">
        <w:rPr>
          <w:rFonts w:ascii="Arial" w:hAnsi="Arial"/>
          <w:b/>
          <w:bCs/>
          <w:sz w:val="24"/>
          <w:szCs w:val="24"/>
        </w:rPr>
        <w:t>553,560</w:t>
      </w:r>
    </w:p>
    <w:p w:rsidR="001F4EF0" w:rsidRPr="00D63091" w:rsidRDefault="001F4EF0" w:rsidP="00D63091">
      <w:pPr>
        <w:spacing w:after="0" w:line="240" w:lineRule="auto"/>
        <w:jc w:val="right"/>
        <w:rPr>
          <w:rFonts w:ascii="Times New Roman" w:hAnsi="Times New Roman" w:cs="Times New Roman"/>
          <w:b/>
          <w:bCs/>
          <w:sz w:val="26"/>
          <w:szCs w:val="26"/>
        </w:rPr>
      </w:pPr>
      <w:r w:rsidRPr="00D63091">
        <w:rPr>
          <w:rFonts w:ascii="Arial" w:hAnsi="Arial"/>
          <w:b/>
          <w:bCs/>
          <w:sz w:val="24"/>
          <w:szCs w:val="24"/>
        </w:rPr>
        <w:t>836,186</w:t>
      </w:r>
    </w:p>
    <w:p w:rsidR="001F4EF0" w:rsidRPr="00D63091" w:rsidRDefault="001F4EF0" w:rsidP="00D63091">
      <w:pPr>
        <w:spacing w:after="0" w:line="240" w:lineRule="auto"/>
        <w:jc w:val="right"/>
        <w:rPr>
          <w:rFonts w:ascii="Times New Roman" w:hAnsi="Times New Roman" w:cs="Times New Roman"/>
          <w:b/>
          <w:bCs/>
          <w:sz w:val="26"/>
          <w:szCs w:val="26"/>
        </w:rPr>
      </w:pPr>
      <w:r w:rsidRPr="00D63091">
        <w:rPr>
          <w:rFonts w:ascii="Arial" w:hAnsi="Arial"/>
          <w:b/>
          <w:bCs/>
          <w:sz w:val="24"/>
          <w:szCs w:val="24"/>
        </w:rPr>
        <w:t>1,040,479</w:t>
      </w:r>
    </w:p>
    <w:p w:rsidR="001F4EF0" w:rsidRPr="00D63091" w:rsidRDefault="001F4EF0" w:rsidP="00D63091">
      <w:pPr>
        <w:spacing w:after="0" w:line="240" w:lineRule="auto"/>
        <w:rPr>
          <w:rFonts w:ascii="Times New Roman" w:hAnsi="Times New Roman" w:cs="Times New Roman"/>
          <w:b/>
          <w:bCs/>
          <w:sz w:val="26"/>
          <w:szCs w:val="26"/>
        </w:rPr>
      </w:pPr>
      <w:r w:rsidRPr="00D63091">
        <w:rPr>
          <w:rFonts w:ascii="Arial" w:hAnsi="Arial"/>
          <w:b/>
          <w:bCs/>
          <w:sz w:val="24"/>
          <w:szCs w:val="24"/>
        </w:rPr>
        <w:t>Tender Phase Services</w:t>
      </w:r>
    </w:p>
    <w:p w:rsidR="001F4EF0" w:rsidRPr="00D63091" w:rsidRDefault="001F4EF0" w:rsidP="00D63091">
      <w:pPr>
        <w:spacing w:after="0" w:line="240" w:lineRule="auto"/>
        <w:jc w:val="right"/>
        <w:rPr>
          <w:rFonts w:ascii="Times New Roman" w:hAnsi="Times New Roman" w:cs="Times New Roman"/>
          <w:b/>
          <w:bCs/>
          <w:sz w:val="26"/>
          <w:szCs w:val="26"/>
        </w:rPr>
      </w:pPr>
      <w:r w:rsidRPr="00D63091">
        <w:rPr>
          <w:rFonts w:ascii="Arial" w:hAnsi="Arial"/>
          <w:b/>
          <w:bCs/>
          <w:sz w:val="24"/>
          <w:szCs w:val="24"/>
        </w:rPr>
        <w:t>63,226</w:t>
      </w:r>
    </w:p>
    <w:p w:rsidR="001F4EF0" w:rsidRPr="00D63091" w:rsidRDefault="001F4EF0" w:rsidP="00D63091">
      <w:pPr>
        <w:spacing w:after="0" w:line="240" w:lineRule="auto"/>
        <w:jc w:val="right"/>
        <w:rPr>
          <w:rFonts w:ascii="Times New Roman" w:hAnsi="Times New Roman" w:cs="Times New Roman"/>
          <w:b/>
          <w:bCs/>
          <w:sz w:val="26"/>
          <w:szCs w:val="26"/>
        </w:rPr>
      </w:pPr>
      <w:r w:rsidRPr="00D63091">
        <w:rPr>
          <w:rFonts w:ascii="Arial" w:hAnsi="Arial"/>
          <w:b/>
          <w:bCs/>
          <w:sz w:val="24"/>
          <w:szCs w:val="24"/>
        </w:rPr>
        <w:t>185,819</w:t>
      </w:r>
    </w:p>
    <w:p w:rsidR="001F4EF0" w:rsidRPr="00D63091" w:rsidRDefault="001F4EF0" w:rsidP="00D63091">
      <w:pPr>
        <w:spacing w:after="0" w:line="240" w:lineRule="auto"/>
        <w:jc w:val="right"/>
        <w:rPr>
          <w:rFonts w:ascii="Times New Roman" w:hAnsi="Times New Roman" w:cs="Times New Roman"/>
          <w:b/>
          <w:bCs/>
          <w:sz w:val="26"/>
          <w:szCs w:val="26"/>
        </w:rPr>
      </w:pPr>
      <w:r w:rsidRPr="00D63091">
        <w:rPr>
          <w:rFonts w:ascii="Arial" w:hAnsi="Arial"/>
          <w:b/>
          <w:bCs/>
          <w:sz w:val="24"/>
          <w:szCs w:val="24"/>
        </w:rPr>
        <w:t>346,826</w:t>
      </w:r>
    </w:p>
    <w:p w:rsidR="001F4EF0" w:rsidRPr="00D63091" w:rsidRDefault="001F4EF0" w:rsidP="00D63091">
      <w:pPr>
        <w:spacing w:after="0" w:line="240" w:lineRule="auto"/>
        <w:rPr>
          <w:rFonts w:ascii="Times New Roman" w:hAnsi="Times New Roman" w:cs="Times New Roman"/>
          <w:b/>
          <w:bCs/>
          <w:sz w:val="26"/>
          <w:szCs w:val="26"/>
        </w:rPr>
      </w:pPr>
      <w:r w:rsidRPr="00D63091">
        <w:rPr>
          <w:rFonts w:ascii="Arial" w:hAnsi="Arial"/>
          <w:b/>
          <w:bCs/>
          <w:sz w:val="24"/>
          <w:szCs w:val="24"/>
        </w:rPr>
        <w:t>Total</w:t>
      </w:r>
    </w:p>
    <w:p w:rsidR="001F4EF0" w:rsidRPr="00D63091" w:rsidRDefault="001F4EF0" w:rsidP="00D63091">
      <w:pPr>
        <w:spacing w:after="0" w:line="240" w:lineRule="auto"/>
        <w:jc w:val="right"/>
        <w:rPr>
          <w:rFonts w:ascii="Times New Roman" w:hAnsi="Times New Roman" w:cs="Times New Roman"/>
          <w:b/>
          <w:bCs/>
          <w:sz w:val="26"/>
          <w:szCs w:val="26"/>
        </w:rPr>
      </w:pPr>
      <w:r w:rsidRPr="00D63091">
        <w:rPr>
          <w:rFonts w:ascii="Arial" w:hAnsi="Arial"/>
          <w:b/>
          <w:bCs/>
          <w:sz w:val="24"/>
          <w:szCs w:val="24"/>
        </w:rPr>
        <w:t>1,148,726</w:t>
      </w:r>
    </w:p>
    <w:p w:rsidR="001F4EF0" w:rsidRPr="00D63091" w:rsidRDefault="001F4EF0" w:rsidP="00D63091">
      <w:pPr>
        <w:spacing w:after="0" w:line="240" w:lineRule="auto"/>
        <w:jc w:val="right"/>
        <w:rPr>
          <w:rFonts w:ascii="Times New Roman" w:hAnsi="Times New Roman" w:cs="Times New Roman"/>
          <w:b/>
          <w:bCs/>
          <w:sz w:val="26"/>
          <w:szCs w:val="26"/>
        </w:rPr>
      </w:pPr>
      <w:r w:rsidRPr="00D63091">
        <w:rPr>
          <w:rFonts w:ascii="Arial" w:hAnsi="Arial"/>
          <w:b/>
          <w:bCs/>
          <w:sz w:val="24"/>
          <w:szCs w:val="24"/>
        </w:rPr>
        <w:t>1,858,192</w:t>
      </w:r>
    </w:p>
    <w:p w:rsidR="001F4EF0" w:rsidRPr="00D63091" w:rsidRDefault="001F4EF0" w:rsidP="00D63091">
      <w:pPr>
        <w:spacing w:after="0" w:line="240" w:lineRule="auto"/>
        <w:jc w:val="right"/>
        <w:rPr>
          <w:rFonts w:ascii="Times New Roman" w:hAnsi="Times New Roman" w:cs="Times New Roman"/>
          <w:b/>
          <w:bCs/>
          <w:sz w:val="26"/>
          <w:szCs w:val="26"/>
        </w:rPr>
      </w:pPr>
      <w:r w:rsidRPr="00D63091">
        <w:rPr>
          <w:rFonts w:ascii="Arial" w:hAnsi="Arial"/>
          <w:b/>
          <w:bCs/>
          <w:sz w:val="24"/>
          <w:szCs w:val="24"/>
        </w:rPr>
        <w:t>3,468,262</w:t>
      </w:r>
    </w:p>
    <w:p w:rsidR="001F4EF0" w:rsidRPr="00D63091" w:rsidRDefault="001F4EF0" w:rsidP="00D63091">
      <w:pPr>
        <w:spacing w:after="0" w:line="240" w:lineRule="auto"/>
        <w:jc w:val="right"/>
        <w:rPr>
          <w:rFonts w:ascii="Times New Roman" w:hAnsi="Times New Roman" w:cs="Times New Roman"/>
          <w:b/>
          <w:bCs/>
          <w:sz w:val="26"/>
          <w:szCs w:val="26"/>
        </w:rPr>
      </w:pPr>
    </w:p>
    <w:p w:rsidR="001F4EF0" w:rsidRPr="00D63091" w:rsidRDefault="001F4EF0" w:rsidP="00D63091">
      <w:pPr>
        <w:spacing w:after="0" w:line="240" w:lineRule="auto"/>
        <w:jc w:val="right"/>
        <w:rPr>
          <w:rFonts w:ascii="Times New Roman" w:hAnsi="Times New Roman" w:cs="Times New Roman"/>
          <w:b/>
          <w:bCs/>
          <w:sz w:val="26"/>
          <w:szCs w:val="26"/>
        </w:rPr>
      </w:pPr>
      <w:r w:rsidRPr="00D63091">
        <w:rPr>
          <w:rFonts w:ascii="Arial" w:hAnsi="Arial"/>
          <w:b/>
          <w:bCs/>
          <w:sz w:val="24"/>
          <w:szCs w:val="24"/>
        </w:rPr>
        <w:t>VII. Findings</w:t>
      </w:r>
    </w:p>
    <w:p w:rsidR="001F4EF0" w:rsidRPr="00D63091" w:rsidRDefault="001F4EF0" w:rsidP="00D63091">
      <w:pPr>
        <w:spacing w:after="0" w:line="240" w:lineRule="auto"/>
        <w:jc w:val="right"/>
        <w:rPr>
          <w:rFonts w:ascii="Times New Roman" w:hAnsi="Times New Roman" w:cs="Times New Roman"/>
          <w:b/>
          <w:bCs/>
          <w:sz w:val="26"/>
          <w:szCs w:val="26"/>
        </w:rPr>
      </w:pPr>
      <w:r w:rsidRPr="00D63091">
        <w:rPr>
          <w:rFonts w:ascii="Arial" w:hAnsi="Arial"/>
          <w:b/>
          <w:bCs/>
          <w:sz w:val="24"/>
          <w:szCs w:val="24"/>
        </w:rPr>
        <w:t>Members of the Committee:</w:t>
      </w:r>
    </w:p>
    <w:p w:rsidR="001F4EF0" w:rsidRPr="00D63091" w:rsidRDefault="001F4EF0" w:rsidP="00D63091">
      <w:pPr>
        <w:spacing w:after="0" w:line="240" w:lineRule="auto"/>
        <w:jc w:val="right"/>
        <w:rPr>
          <w:rFonts w:ascii="Times New Roman" w:hAnsi="Times New Roman" w:cs="Times New Roman"/>
          <w:b/>
          <w:bCs/>
          <w:sz w:val="26"/>
          <w:szCs w:val="26"/>
        </w:rPr>
      </w:pPr>
      <w:r w:rsidRPr="00D63091">
        <w:rPr>
          <w:rFonts w:ascii="Arial" w:hAnsi="Arial"/>
          <w:b/>
          <w:bCs/>
          <w:sz w:val="24"/>
          <w:szCs w:val="24"/>
        </w:rPr>
        <w:t>Engineer Saleh Abdullah Al Wabel Engineer Saleh Mohamed Al Najdi</w:t>
      </w:r>
    </w:p>
    <w:p w:rsidR="001F4EF0" w:rsidRPr="00D63091" w:rsidRDefault="001F4EF0" w:rsidP="00D63091">
      <w:pPr>
        <w:spacing w:after="0" w:line="240" w:lineRule="auto"/>
        <w:jc w:val="right"/>
        <w:rPr>
          <w:rFonts w:ascii="Times New Roman" w:hAnsi="Times New Roman" w:cs="Times New Roman"/>
          <w:b/>
          <w:bCs/>
          <w:sz w:val="26"/>
          <w:szCs w:val="26"/>
        </w:rPr>
      </w:pPr>
      <w:r w:rsidRPr="00D63091">
        <w:rPr>
          <w:rFonts w:ascii="Arial" w:hAnsi="Arial"/>
          <w:b/>
          <w:bCs/>
          <w:sz w:val="24"/>
          <w:szCs w:val="24"/>
        </w:rPr>
        <w:t>Engineer Ahmad Hussein Qassem Engineer Saleh Abdulkareem Al Sodais</w:t>
      </w:r>
    </w:p>
    <w:p w:rsidR="001F4EF0" w:rsidRPr="00D63091" w:rsidRDefault="001F4EF0" w:rsidP="00D63091">
      <w:pPr>
        <w:spacing w:after="0" w:line="240" w:lineRule="auto"/>
        <w:jc w:val="right"/>
        <w:rPr>
          <w:rFonts w:ascii="Times New Roman" w:hAnsi="Times New Roman" w:cs="Times New Roman"/>
          <w:b/>
          <w:bCs/>
          <w:sz w:val="26"/>
          <w:szCs w:val="26"/>
        </w:rPr>
      </w:pPr>
      <w:r w:rsidRPr="00D63091">
        <w:rPr>
          <w:rFonts w:ascii="Arial" w:hAnsi="Arial"/>
          <w:b/>
          <w:bCs/>
          <w:sz w:val="24"/>
          <w:szCs w:val="24"/>
        </w:rPr>
        <w:t>Engineer Khalid Ahmad Al Jandal Engineer Walid Saleh Basudan</w:t>
      </w:r>
    </w:p>
    <w:p w:rsidR="001F4EF0" w:rsidRPr="00D63091" w:rsidRDefault="001F4EF0" w:rsidP="00D63091">
      <w:pPr>
        <w:spacing w:after="0" w:line="240" w:lineRule="auto"/>
        <w:jc w:val="right"/>
        <w:rPr>
          <w:rFonts w:ascii="Times New Roman" w:hAnsi="Times New Roman" w:cs="Times New Roman"/>
          <w:b/>
          <w:bCs/>
          <w:sz w:val="26"/>
          <w:szCs w:val="26"/>
        </w:rPr>
      </w:pPr>
      <w:r w:rsidRPr="00D63091">
        <w:rPr>
          <w:rFonts w:ascii="Arial" w:hAnsi="Arial"/>
          <w:b/>
          <w:bCs/>
          <w:sz w:val="24"/>
          <w:szCs w:val="24"/>
        </w:rPr>
        <w:t>Engineer Abdulrahman Al Juhani</w:t>
      </w:r>
    </w:p>
    <w:p w:rsidR="001F4EF0" w:rsidRPr="00D63091" w:rsidRDefault="001F4EF0" w:rsidP="00D63091">
      <w:pPr>
        <w:spacing w:after="0" w:line="240" w:lineRule="auto"/>
        <w:jc w:val="right"/>
        <w:rPr>
          <w:rFonts w:ascii="Times New Roman" w:hAnsi="Times New Roman" w:cs="Times New Roman"/>
          <w:b/>
          <w:bCs/>
          <w:sz w:val="26"/>
          <w:szCs w:val="26"/>
        </w:rPr>
      </w:pPr>
      <w:r w:rsidRPr="00D63091">
        <w:rPr>
          <w:rFonts w:ascii="Arial" w:hAnsi="Arial"/>
          <w:b/>
          <w:bCs/>
          <w:sz w:val="24"/>
          <w:szCs w:val="24"/>
        </w:rPr>
        <w:t>Committee Chairman</w:t>
      </w:r>
    </w:p>
    <w:p w:rsidR="001F4EF0" w:rsidRPr="00D63091" w:rsidRDefault="001F4EF0" w:rsidP="00D63091">
      <w:pPr>
        <w:spacing w:after="0" w:line="240" w:lineRule="auto"/>
        <w:jc w:val="right"/>
        <w:rPr>
          <w:rFonts w:ascii="Times New Roman" w:hAnsi="Times New Roman" w:cs="Times New Roman"/>
          <w:b/>
          <w:bCs/>
          <w:sz w:val="26"/>
          <w:szCs w:val="26"/>
        </w:rPr>
      </w:pPr>
      <w:r w:rsidRPr="00D63091">
        <w:rPr>
          <w:rFonts w:ascii="Arial" w:hAnsi="Arial"/>
          <w:b/>
          <w:bCs/>
          <w:sz w:val="24"/>
          <w:szCs w:val="24"/>
        </w:rPr>
        <w:t>Acting Director General</w:t>
      </w:r>
    </w:p>
    <w:p w:rsidR="001F4EF0" w:rsidRPr="00D63091" w:rsidRDefault="001F4EF0" w:rsidP="00D63091">
      <w:pPr>
        <w:spacing w:after="0" w:line="240" w:lineRule="auto"/>
        <w:jc w:val="right"/>
        <w:rPr>
          <w:rFonts w:ascii="Times New Roman" w:hAnsi="Times New Roman" w:cs="Times New Roman"/>
          <w:b/>
          <w:bCs/>
          <w:sz w:val="26"/>
          <w:szCs w:val="26"/>
        </w:rPr>
      </w:pPr>
      <w:r w:rsidRPr="00D63091">
        <w:rPr>
          <w:rFonts w:ascii="Arial" w:hAnsi="Arial"/>
          <w:b/>
          <w:bCs/>
          <w:sz w:val="24"/>
          <w:szCs w:val="24"/>
        </w:rPr>
        <w:t>Studies and Design Department</w:t>
      </w:r>
    </w:p>
    <w:p w:rsidR="001F4EF0" w:rsidRPr="00D63091" w:rsidRDefault="001F4EF0" w:rsidP="00D63091">
      <w:pPr>
        <w:spacing w:after="260" w:line="240" w:lineRule="auto"/>
        <w:jc w:val="right"/>
        <w:rPr>
          <w:rFonts w:ascii="Times New Roman" w:hAnsi="Times New Roman" w:cs="Times New Roman"/>
          <w:b/>
          <w:bCs/>
          <w:sz w:val="26"/>
          <w:szCs w:val="26"/>
        </w:rPr>
      </w:pPr>
    </w:p>
    <w:p w:rsidR="001F4EF0" w:rsidRPr="00D63091" w:rsidRDefault="001F4EF0" w:rsidP="00D63091">
      <w:pPr>
        <w:spacing w:after="0" w:line="240" w:lineRule="auto"/>
        <w:jc w:val="right"/>
        <w:rPr>
          <w:rFonts w:ascii="Times New Roman" w:hAnsi="Times New Roman" w:cs="Traditional Arabic"/>
          <w:b/>
          <w:bCs/>
          <w:sz w:val="26"/>
          <w:szCs w:val="26"/>
        </w:rPr>
      </w:pPr>
    </w:p>
    <w:p w:rsidR="001F4EF0" w:rsidRPr="00D63091" w:rsidRDefault="001F4EF0" w:rsidP="00D63091">
      <w:pPr>
        <w:spacing w:after="0" w:line="240" w:lineRule="auto"/>
        <w:jc w:val="right"/>
        <w:rPr>
          <w:rFonts w:ascii="Times New Roman" w:hAnsi="Times New Roman" w:cs="Times New Roman"/>
          <w:b/>
          <w:bCs/>
          <w:sz w:val="26"/>
          <w:szCs w:val="26"/>
        </w:rPr>
      </w:pPr>
      <w:r w:rsidRPr="00D63091">
        <w:rPr>
          <w:rFonts w:ascii="Times New Roman" w:hAnsi="Times New Roman" w:cs="Times New Roman"/>
          <w:b/>
          <w:bCs/>
          <w:sz w:val="26"/>
          <w:szCs w:val="26"/>
        </w:rPr>
        <w:br/>
      </w:r>
      <w:r w:rsidRPr="00D63091">
        <w:rPr>
          <w:rFonts w:ascii="Arial" w:hAnsi="Arial"/>
          <w:b/>
          <w:bCs/>
          <w:sz w:val="24"/>
          <w:szCs w:val="24"/>
          <w:rtl/>
        </w:rPr>
        <w:t>بعد ذلك يتم توجيه خطاب ترسية إلى الإستشاري الفائز لإبلاغه بترسية العقد عليه. وفيما يلي مثال على خطاب ترسية</w:t>
      </w:r>
      <w:r w:rsidRPr="00D63091">
        <w:rPr>
          <w:rFonts w:ascii="Arial" w:hAnsi="Arial"/>
          <w:b/>
          <w:bCs/>
          <w:sz w:val="24"/>
          <w:szCs w:val="24"/>
        </w:rPr>
        <w:t>:</w:t>
      </w:r>
    </w:p>
    <w:p w:rsidR="001F4EF0" w:rsidRPr="00D63091" w:rsidRDefault="001F4EF0" w:rsidP="00A031F1">
      <w:pPr>
        <w:spacing w:after="0" w:line="240" w:lineRule="auto"/>
        <w:rPr>
          <w:rFonts w:ascii="Times New Roman" w:hAnsi="Times New Roman" w:cs="Times New Roman"/>
          <w:b/>
          <w:bCs/>
          <w:sz w:val="26"/>
          <w:szCs w:val="26"/>
        </w:rPr>
      </w:pPr>
      <w:r w:rsidRPr="00D63091">
        <w:rPr>
          <w:rFonts w:ascii="Arial" w:hAnsi="Arial"/>
          <w:b/>
          <w:bCs/>
          <w:sz w:val="24"/>
          <w:szCs w:val="24"/>
        </w:rPr>
        <w:t>Saudi Geological Survey</w:t>
      </w:r>
    </w:p>
    <w:p w:rsidR="001F4EF0" w:rsidRPr="00D63091" w:rsidRDefault="001F4EF0" w:rsidP="00A031F1">
      <w:pPr>
        <w:spacing w:after="0" w:line="240" w:lineRule="auto"/>
        <w:rPr>
          <w:rFonts w:ascii="Times New Roman" w:hAnsi="Times New Roman" w:cs="Times New Roman"/>
          <w:b/>
          <w:bCs/>
          <w:sz w:val="26"/>
          <w:szCs w:val="26"/>
        </w:rPr>
      </w:pPr>
      <w:r w:rsidRPr="00D63091">
        <w:rPr>
          <w:rFonts w:ascii="Arial" w:hAnsi="Arial"/>
          <w:b/>
          <w:bCs/>
          <w:sz w:val="24"/>
          <w:szCs w:val="24"/>
        </w:rPr>
        <w:t>No. 435/AM/24</w:t>
      </w:r>
    </w:p>
    <w:p w:rsidR="001F4EF0" w:rsidRPr="00D63091" w:rsidRDefault="001F4EF0" w:rsidP="00A031F1">
      <w:pPr>
        <w:spacing w:after="0" w:line="240" w:lineRule="auto"/>
        <w:rPr>
          <w:rFonts w:ascii="Times New Roman" w:hAnsi="Times New Roman" w:cs="Times New Roman"/>
          <w:b/>
          <w:bCs/>
          <w:sz w:val="26"/>
          <w:szCs w:val="26"/>
        </w:rPr>
      </w:pPr>
      <w:r w:rsidRPr="00D63091">
        <w:rPr>
          <w:rFonts w:ascii="Arial" w:hAnsi="Arial"/>
          <w:b/>
          <w:bCs/>
          <w:sz w:val="24"/>
          <w:szCs w:val="24"/>
        </w:rPr>
        <w:t>Date 12.03.1424H</w:t>
      </w:r>
    </w:p>
    <w:p w:rsidR="001F4EF0" w:rsidRPr="00D63091" w:rsidRDefault="001F4EF0" w:rsidP="00A031F1">
      <w:pPr>
        <w:spacing w:after="0" w:line="240" w:lineRule="auto"/>
        <w:rPr>
          <w:rFonts w:ascii="Times New Roman" w:hAnsi="Times New Roman" w:cs="Times New Roman"/>
          <w:b/>
          <w:bCs/>
          <w:sz w:val="26"/>
          <w:szCs w:val="26"/>
        </w:rPr>
      </w:pPr>
      <w:r w:rsidRPr="00D63091">
        <w:rPr>
          <w:rFonts w:ascii="Arial" w:hAnsi="Arial"/>
          <w:b/>
          <w:bCs/>
          <w:sz w:val="24"/>
          <w:szCs w:val="24"/>
        </w:rPr>
        <w:t>13.05.2003G</w:t>
      </w:r>
    </w:p>
    <w:p w:rsidR="001F4EF0" w:rsidRPr="00D63091" w:rsidRDefault="001F4EF0" w:rsidP="00A031F1">
      <w:pPr>
        <w:spacing w:after="0" w:line="240" w:lineRule="auto"/>
        <w:rPr>
          <w:rFonts w:ascii="Times New Roman" w:hAnsi="Times New Roman" w:cs="Times New Roman"/>
          <w:b/>
          <w:bCs/>
          <w:sz w:val="26"/>
          <w:szCs w:val="26"/>
        </w:rPr>
      </w:pPr>
      <w:r w:rsidRPr="00D63091">
        <w:rPr>
          <w:rFonts w:ascii="Arial" w:hAnsi="Arial"/>
          <w:b/>
          <w:bCs/>
          <w:sz w:val="24"/>
          <w:szCs w:val="24"/>
        </w:rPr>
        <w:t>Messrs. Intergraph Saudi Arabia</w:t>
      </w:r>
    </w:p>
    <w:p w:rsidR="001F4EF0" w:rsidRPr="00D63091" w:rsidRDefault="001F4EF0" w:rsidP="00A031F1">
      <w:pPr>
        <w:spacing w:after="0" w:line="240" w:lineRule="auto"/>
        <w:rPr>
          <w:rFonts w:ascii="Times New Roman" w:hAnsi="Times New Roman" w:cs="Times New Roman"/>
          <w:b/>
          <w:bCs/>
          <w:sz w:val="26"/>
          <w:szCs w:val="26"/>
        </w:rPr>
      </w:pPr>
      <w:r w:rsidRPr="00D63091">
        <w:rPr>
          <w:rFonts w:ascii="Arial" w:hAnsi="Arial"/>
          <w:b/>
          <w:bCs/>
          <w:sz w:val="24"/>
          <w:szCs w:val="24"/>
        </w:rPr>
        <w:t>P.O. Box 54668</w:t>
      </w:r>
    </w:p>
    <w:p w:rsidR="001F4EF0" w:rsidRPr="00D63091" w:rsidRDefault="001F4EF0" w:rsidP="00A031F1">
      <w:pPr>
        <w:spacing w:after="0" w:line="240" w:lineRule="auto"/>
        <w:rPr>
          <w:rFonts w:ascii="Times New Roman" w:hAnsi="Times New Roman" w:cs="Times New Roman"/>
          <w:b/>
          <w:bCs/>
          <w:sz w:val="26"/>
          <w:szCs w:val="26"/>
        </w:rPr>
      </w:pPr>
      <w:r w:rsidRPr="00D63091">
        <w:rPr>
          <w:rFonts w:ascii="Arial" w:hAnsi="Arial"/>
          <w:b/>
          <w:bCs/>
          <w:sz w:val="24"/>
          <w:szCs w:val="24"/>
        </w:rPr>
        <w:t>Riyadh 11524</w:t>
      </w:r>
    </w:p>
    <w:p w:rsidR="001F4EF0" w:rsidRPr="00D63091" w:rsidRDefault="001F4EF0" w:rsidP="00A031F1">
      <w:pPr>
        <w:spacing w:after="0" w:line="240" w:lineRule="auto"/>
        <w:rPr>
          <w:rFonts w:ascii="Times New Roman" w:hAnsi="Times New Roman" w:cs="Times New Roman"/>
          <w:b/>
          <w:bCs/>
          <w:sz w:val="26"/>
          <w:szCs w:val="26"/>
        </w:rPr>
      </w:pPr>
      <w:r w:rsidRPr="00D63091">
        <w:rPr>
          <w:rFonts w:ascii="Arial" w:hAnsi="Arial"/>
          <w:b/>
          <w:bCs/>
          <w:sz w:val="24"/>
          <w:szCs w:val="24"/>
        </w:rPr>
        <w:t>Greetings,</w:t>
      </w:r>
    </w:p>
    <w:p w:rsidR="001F4EF0" w:rsidRPr="00D63091" w:rsidRDefault="001F4EF0" w:rsidP="00A031F1">
      <w:pPr>
        <w:spacing w:after="0" w:line="240" w:lineRule="auto"/>
        <w:rPr>
          <w:rFonts w:ascii="Times New Roman" w:hAnsi="Times New Roman" w:cs="Times New Roman"/>
          <w:b/>
          <w:bCs/>
          <w:sz w:val="26"/>
          <w:szCs w:val="26"/>
        </w:rPr>
      </w:pPr>
      <w:r w:rsidRPr="00D63091">
        <w:rPr>
          <w:rFonts w:ascii="Arial" w:hAnsi="Arial"/>
          <w:b/>
          <w:bCs/>
          <w:sz w:val="24"/>
          <w:szCs w:val="24"/>
        </w:rPr>
        <w:t>With reference to your bid for the digitized geological maps project tender announced by SGS.</w:t>
      </w:r>
    </w:p>
    <w:p w:rsidR="001F4EF0" w:rsidRPr="00D63091" w:rsidRDefault="001F4EF0" w:rsidP="00A031F1">
      <w:pPr>
        <w:spacing w:after="0" w:line="240" w:lineRule="auto"/>
        <w:rPr>
          <w:rFonts w:ascii="Times New Roman" w:hAnsi="Times New Roman" w:cs="Times New Roman"/>
          <w:b/>
          <w:bCs/>
          <w:sz w:val="26"/>
          <w:szCs w:val="26"/>
        </w:rPr>
      </w:pPr>
      <w:r w:rsidRPr="00D63091">
        <w:rPr>
          <w:rFonts w:ascii="Arial" w:hAnsi="Arial"/>
          <w:b/>
          <w:bCs/>
          <w:sz w:val="24"/>
          <w:szCs w:val="24"/>
        </w:rPr>
        <w:t>We are pleased to inform you that you were awarded this project. Please submit to us within ten (10) days a performance bond of 5% of contract value and authorize a representative to sign the contract on your behalf.</w:t>
      </w:r>
    </w:p>
    <w:p w:rsidR="001F4EF0" w:rsidRPr="00D63091" w:rsidRDefault="001F4EF0" w:rsidP="00A031F1">
      <w:pPr>
        <w:spacing w:after="0" w:line="240" w:lineRule="auto"/>
        <w:rPr>
          <w:rFonts w:ascii="Times New Roman" w:hAnsi="Times New Roman" w:cs="Times New Roman"/>
          <w:b/>
          <w:bCs/>
          <w:sz w:val="26"/>
          <w:szCs w:val="26"/>
        </w:rPr>
      </w:pPr>
      <w:r w:rsidRPr="00D63091">
        <w:rPr>
          <w:rFonts w:ascii="Arial" w:hAnsi="Arial"/>
          <w:b/>
          <w:bCs/>
          <w:sz w:val="24"/>
          <w:szCs w:val="24"/>
        </w:rPr>
        <w:t>We would like to thank you for your participation and look forward to future cooperation.</w:t>
      </w:r>
    </w:p>
    <w:p w:rsidR="001F4EF0" w:rsidRPr="00D63091" w:rsidRDefault="001F4EF0" w:rsidP="00A031F1">
      <w:pPr>
        <w:spacing w:after="0" w:line="240" w:lineRule="auto"/>
        <w:rPr>
          <w:rFonts w:ascii="Times New Roman" w:hAnsi="Times New Roman" w:cs="Times New Roman"/>
          <w:b/>
          <w:bCs/>
          <w:sz w:val="26"/>
          <w:szCs w:val="26"/>
        </w:rPr>
      </w:pPr>
      <w:r w:rsidRPr="00D63091">
        <w:rPr>
          <w:rFonts w:ascii="Arial" w:hAnsi="Arial"/>
          <w:b/>
          <w:bCs/>
          <w:sz w:val="24"/>
          <w:szCs w:val="24"/>
        </w:rPr>
        <w:t>Regards,</w:t>
      </w:r>
    </w:p>
    <w:p w:rsidR="001F4EF0" w:rsidRPr="00D63091" w:rsidRDefault="001F4EF0" w:rsidP="00A031F1">
      <w:pPr>
        <w:spacing w:after="0" w:line="240" w:lineRule="auto"/>
        <w:rPr>
          <w:rFonts w:ascii="Times New Roman" w:hAnsi="Times New Roman" w:cs="Times New Roman"/>
          <w:b/>
          <w:bCs/>
          <w:sz w:val="26"/>
          <w:szCs w:val="26"/>
        </w:rPr>
      </w:pPr>
      <w:r w:rsidRPr="00D63091">
        <w:rPr>
          <w:rFonts w:ascii="Arial" w:hAnsi="Arial"/>
          <w:b/>
          <w:bCs/>
          <w:sz w:val="24"/>
          <w:szCs w:val="24"/>
        </w:rPr>
        <w:t>Abdullah Mahmood Abdulghaffar</w:t>
      </w:r>
    </w:p>
    <w:p w:rsidR="001F4EF0" w:rsidRPr="00D63091" w:rsidRDefault="001F4EF0" w:rsidP="00A031F1">
      <w:pPr>
        <w:spacing w:after="0" w:line="240" w:lineRule="auto"/>
        <w:rPr>
          <w:rFonts w:ascii="Times New Roman" w:hAnsi="Times New Roman" w:cs="Times New Roman"/>
          <w:b/>
          <w:bCs/>
          <w:sz w:val="26"/>
          <w:szCs w:val="26"/>
        </w:rPr>
      </w:pPr>
      <w:r w:rsidRPr="00D63091">
        <w:rPr>
          <w:rFonts w:ascii="Times New Roman" w:hAnsi="Times New Roman" w:cs="Times New Roman"/>
          <w:b/>
          <w:bCs/>
          <w:sz w:val="26"/>
          <w:szCs w:val="26"/>
        </w:rPr>
        <w:br/>
      </w:r>
      <w:r w:rsidRPr="00D63091">
        <w:rPr>
          <w:rFonts w:ascii="Arial" w:hAnsi="Arial"/>
          <w:b/>
          <w:bCs/>
          <w:sz w:val="24"/>
          <w:szCs w:val="24"/>
        </w:rPr>
        <w:t>Acting Director General, Administration and Finance</w:t>
      </w:r>
    </w:p>
    <w:p w:rsidR="001F4EF0" w:rsidRPr="00D63091" w:rsidRDefault="001F4EF0" w:rsidP="00D63091">
      <w:pPr>
        <w:spacing w:after="0" w:line="240" w:lineRule="auto"/>
        <w:jc w:val="right"/>
        <w:rPr>
          <w:rFonts w:ascii="Times New Roman" w:hAnsi="Times New Roman" w:cs="Traditional Arabic"/>
          <w:b/>
          <w:bCs/>
          <w:sz w:val="26"/>
          <w:szCs w:val="26"/>
        </w:rPr>
      </w:pPr>
    </w:p>
    <w:p w:rsidR="001F4EF0" w:rsidRPr="00D63091" w:rsidRDefault="001F4EF0" w:rsidP="00D63091">
      <w:pPr>
        <w:spacing w:after="0" w:line="240" w:lineRule="auto"/>
        <w:jc w:val="right"/>
        <w:rPr>
          <w:rFonts w:ascii="Times New Roman" w:hAnsi="Times New Roman" w:cs="Times New Roman"/>
          <w:b/>
          <w:bCs/>
          <w:sz w:val="26"/>
          <w:szCs w:val="26"/>
        </w:rPr>
      </w:pPr>
      <w:r w:rsidRPr="00D63091">
        <w:rPr>
          <w:rFonts w:ascii="Times New Roman" w:hAnsi="Times New Roman" w:cs="Times New Roman"/>
          <w:b/>
          <w:bCs/>
          <w:sz w:val="26"/>
          <w:szCs w:val="26"/>
        </w:rPr>
        <w:br/>
      </w:r>
      <w:r w:rsidRPr="00D63091">
        <w:rPr>
          <w:rFonts w:ascii="Arial" w:hAnsi="Arial"/>
          <w:b/>
          <w:bCs/>
          <w:sz w:val="24"/>
          <w:szCs w:val="24"/>
          <w:rtl/>
        </w:rPr>
        <w:t>أما في حالة عدم فوز الإستشاري بالعملية، يقوم صاحب العمل بإرسال خطاب اعتذار للإستشاري وخطاب إلى البنك الذي أصدر الضمان الإبتدائي ويعيد أصل الضمان الإبتدائي إلى البنك، وذلك على النحو التالي</w:t>
      </w:r>
      <w:r w:rsidRPr="00D63091">
        <w:rPr>
          <w:rFonts w:ascii="Arial" w:hAnsi="Arial"/>
          <w:b/>
          <w:bCs/>
          <w:sz w:val="24"/>
          <w:szCs w:val="24"/>
        </w:rPr>
        <w:t>:</w:t>
      </w:r>
    </w:p>
    <w:p w:rsidR="001F4EF0" w:rsidRPr="00D63091" w:rsidRDefault="001F4EF0" w:rsidP="00A031F1">
      <w:pPr>
        <w:spacing w:after="0" w:line="240" w:lineRule="auto"/>
        <w:rPr>
          <w:rFonts w:ascii="Times New Roman" w:hAnsi="Times New Roman" w:cs="Times New Roman"/>
          <w:b/>
          <w:bCs/>
          <w:sz w:val="26"/>
          <w:szCs w:val="26"/>
        </w:rPr>
      </w:pPr>
      <w:r w:rsidRPr="00D63091">
        <w:rPr>
          <w:rFonts w:ascii="Arial" w:hAnsi="Arial"/>
          <w:b/>
          <w:bCs/>
          <w:sz w:val="24"/>
          <w:szCs w:val="24"/>
        </w:rPr>
        <w:t>Saudi Geological Survey</w:t>
      </w:r>
    </w:p>
    <w:p w:rsidR="001F4EF0" w:rsidRPr="00D63091" w:rsidRDefault="001F4EF0" w:rsidP="00A031F1">
      <w:pPr>
        <w:spacing w:after="0" w:line="240" w:lineRule="auto"/>
        <w:rPr>
          <w:rFonts w:ascii="Times New Roman" w:hAnsi="Times New Roman" w:cs="Times New Roman"/>
          <w:b/>
          <w:bCs/>
          <w:sz w:val="26"/>
          <w:szCs w:val="26"/>
        </w:rPr>
      </w:pPr>
      <w:r w:rsidRPr="00D63091">
        <w:rPr>
          <w:rFonts w:ascii="Arial" w:hAnsi="Arial"/>
          <w:b/>
          <w:bCs/>
          <w:sz w:val="24"/>
          <w:szCs w:val="24"/>
        </w:rPr>
        <w:t>No. 435/AM/24</w:t>
      </w:r>
    </w:p>
    <w:p w:rsidR="001F4EF0" w:rsidRPr="00D63091" w:rsidRDefault="001F4EF0" w:rsidP="00A031F1">
      <w:pPr>
        <w:spacing w:after="0" w:line="240" w:lineRule="auto"/>
        <w:rPr>
          <w:rFonts w:ascii="Times New Roman" w:hAnsi="Times New Roman" w:cs="Times New Roman"/>
          <w:b/>
          <w:bCs/>
          <w:sz w:val="26"/>
          <w:szCs w:val="26"/>
        </w:rPr>
      </w:pPr>
      <w:r w:rsidRPr="00D63091">
        <w:rPr>
          <w:rFonts w:ascii="Arial" w:hAnsi="Arial"/>
          <w:b/>
          <w:bCs/>
          <w:sz w:val="24"/>
          <w:szCs w:val="24"/>
        </w:rPr>
        <w:t>Date 12.03.1424H</w:t>
      </w:r>
    </w:p>
    <w:p w:rsidR="001F4EF0" w:rsidRPr="00D63091" w:rsidRDefault="001F4EF0" w:rsidP="00A031F1">
      <w:pPr>
        <w:spacing w:after="0" w:line="240" w:lineRule="auto"/>
        <w:rPr>
          <w:rFonts w:ascii="Times New Roman" w:hAnsi="Times New Roman" w:cs="Times New Roman"/>
          <w:b/>
          <w:bCs/>
          <w:sz w:val="26"/>
          <w:szCs w:val="26"/>
        </w:rPr>
      </w:pPr>
      <w:r w:rsidRPr="00D63091">
        <w:rPr>
          <w:rFonts w:ascii="Arial" w:hAnsi="Arial"/>
          <w:b/>
          <w:bCs/>
          <w:sz w:val="24"/>
          <w:szCs w:val="24"/>
        </w:rPr>
        <w:t>13.05.2003G</w:t>
      </w:r>
    </w:p>
    <w:p w:rsidR="001F4EF0" w:rsidRPr="00D63091" w:rsidRDefault="001F4EF0" w:rsidP="00A031F1">
      <w:pPr>
        <w:spacing w:after="0" w:line="240" w:lineRule="auto"/>
        <w:rPr>
          <w:rFonts w:ascii="Times New Roman" w:hAnsi="Times New Roman" w:cs="Times New Roman"/>
          <w:b/>
          <w:bCs/>
          <w:sz w:val="26"/>
          <w:szCs w:val="26"/>
        </w:rPr>
      </w:pPr>
      <w:r w:rsidRPr="00D63091">
        <w:rPr>
          <w:rFonts w:ascii="Arial" w:hAnsi="Arial"/>
          <w:b/>
          <w:bCs/>
          <w:sz w:val="24"/>
          <w:szCs w:val="24"/>
        </w:rPr>
        <w:t>Messrs. Intergraph Saudi Arabia</w:t>
      </w:r>
    </w:p>
    <w:p w:rsidR="001F4EF0" w:rsidRPr="00D63091" w:rsidRDefault="001F4EF0" w:rsidP="00A031F1">
      <w:pPr>
        <w:spacing w:after="0" w:line="240" w:lineRule="auto"/>
        <w:rPr>
          <w:rFonts w:ascii="Times New Roman" w:hAnsi="Times New Roman" w:cs="Times New Roman"/>
          <w:b/>
          <w:bCs/>
          <w:sz w:val="26"/>
          <w:szCs w:val="26"/>
        </w:rPr>
      </w:pPr>
      <w:r w:rsidRPr="00D63091">
        <w:rPr>
          <w:rFonts w:ascii="Arial" w:hAnsi="Arial"/>
          <w:b/>
          <w:bCs/>
          <w:sz w:val="24"/>
          <w:szCs w:val="24"/>
        </w:rPr>
        <w:t>P.O. Box 54668</w:t>
      </w:r>
    </w:p>
    <w:p w:rsidR="001F4EF0" w:rsidRPr="00D63091" w:rsidRDefault="001F4EF0" w:rsidP="00A031F1">
      <w:pPr>
        <w:spacing w:after="0" w:line="240" w:lineRule="auto"/>
        <w:rPr>
          <w:rFonts w:ascii="Times New Roman" w:hAnsi="Times New Roman" w:cs="Times New Roman"/>
          <w:b/>
          <w:bCs/>
          <w:sz w:val="26"/>
          <w:szCs w:val="26"/>
        </w:rPr>
      </w:pPr>
      <w:r w:rsidRPr="00D63091">
        <w:rPr>
          <w:rFonts w:ascii="Arial" w:hAnsi="Arial"/>
          <w:b/>
          <w:bCs/>
          <w:sz w:val="24"/>
          <w:szCs w:val="24"/>
        </w:rPr>
        <w:t>Riyadh 11524</w:t>
      </w:r>
    </w:p>
    <w:p w:rsidR="001F4EF0" w:rsidRPr="00D63091" w:rsidRDefault="001F4EF0" w:rsidP="00A031F1">
      <w:pPr>
        <w:spacing w:after="0" w:line="240" w:lineRule="auto"/>
        <w:rPr>
          <w:rFonts w:ascii="Times New Roman" w:hAnsi="Times New Roman" w:cs="Times New Roman"/>
          <w:b/>
          <w:bCs/>
          <w:sz w:val="26"/>
          <w:szCs w:val="26"/>
        </w:rPr>
      </w:pPr>
      <w:r w:rsidRPr="00D63091">
        <w:rPr>
          <w:rFonts w:ascii="Arial" w:hAnsi="Arial"/>
          <w:b/>
          <w:bCs/>
          <w:sz w:val="24"/>
          <w:szCs w:val="24"/>
        </w:rPr>
        <w:t>Greetings,</w:t>
      </w:r>
    </w:p>
    <w:p w:rsidR="001F4EF0" w:rsidRPr="00D63091" w:rsidRDefault="001F4EF0" w:rsidP="00A031F1">
      <w:pPr>
        <w:spacing w:after="0" w:line="240" w:lineRule="auto"/>
        <w:rPr>
          <w:rFonts w:ascii="Times New Roman" w:hAnsi="Times New Roman" w:cs="Times New Roman"/>
          <w:b/>
          <w:bCs/>
          <w:sz w:val="26"/>
          <w:szCs w:val="26"/>
        </w:rPr>
      </w:pPr>
      <w:r w:rsidRPr="00D63091">
        <w:rPr>
          <w:rFonts w:ascii="Arial" w:hAnsi="Arial"/>
          <w:b/>
          <w:bCs/>
          <w:sz w:val="24"/>
          <w:szCs w:val="24"/>
        </w:rPr>
        <w:t>With reference to your bid for the digitized geological maps project tender announced by SGS.</w:t>
      </w:r>
    </w:p>
    <w:p w:rsidR="001F4EF0" w:rsidRPr="00D63091" w:rsidRDefault="001F4EF0" w:rsidP="00A031F1">
      <w:pPr>
        <w:spacing w:after="0" w:line="240" w:lineRule="auto"/>
        <w:rPr>
          <w:rFonts w:ascii="Times New Roman" w:hAnsi="Times New Roman" w:cs="Times New Roman"/>
          <w:b/>
          <w:bCs/>
          <w:sz w:val="26"/>
          <w:szCs w:val="26"/>
        </w:rPr>
      </w:pPr>
      <w:r w:rsidRPr="00D63091">
        <w:rPr>
          <w:rFonts w:ascii="Arial" w:hAnsi="Arial"/>
          <w:b/>
          <w:bCs/>
          <w:sz w:val="24"/>
          <w:szCs w:val="24"/>
        </w:rPr>
        <w:t>We regret that your above mentioned bid was not successful. We have released your bid bond submitted to SGS as part of your above mentioned bid by our letter no. 383/AM/24 dated 5.3.1424H (copy attached).</w:t>
      </w:r>
    </w:p>
    <w:p w:rsidR="001F4EF0" w:rsidRPr="00D63091" w:rsidRDefault="001F4EF0" w:rsidP="00A031F1">
      <w:pPr>
        <w:spacing w:after="0" w:line="240" w:lineRule="auto"/>
        <w:rPr>
          <w:rFonts w:ascii="Times New Roman" w:hAnsi="Times New Roman" w:cs="Times New Roman"/>
          <w:b/>
          <w:bCs/>
          <w:sz w:val="26"/>
          <w:szCs w:val="26"/>
        </w:rPr>
      </w:pPr>
      <w:r w:rsidRPr="00D63091">
        <w:rPr>
          <w:rFonts w:ascii="Arial" w:hAnsi="Arial"/>
          <w:b/>
          <w:bCs/>
          <w:sz w:val="24"/>
          <w:szCs w:val="24"/>
        </w:rPr>
        <w:t>We would like to thank you for your participation and look forward to future cooperation.</w:t>
      </w:r>
    </w:p>
    <w:p w:rsidR="001F4EF0" w:rsidRPr="00D63091" w:rsidRDefault="001F4EF0" w:rsidP="00A031F1">
      <w:pPr>
        <w:spacing w:after="0" w:line="240" w:lineRule="auto"/>
        <w:rPr>
          <w:rFonts w:ascii="Times New Roman" w:hAnsi="Times New Roman" w:cs="Times New Roman"/>
          <w:b/>
          <w:bCs/>
          <w:sz w:val="26"/>
          <w:szCs w:val="26"/>
        </w:rPr>
      </w:pPr>
      <w:r w:rsidRPr="00D63091">
        <w:rPr>
          <w:rFonts w:ascii="Arial" w:hAnsi="Arial"/>
          <w:b/>
          <w:bCs/>
          <w:sz w:val="24"/>
          <w:szCs w:val="24"/>
        </w:rPr>
        <w:t>Regards,</w:t>
      </w:r>
    </w:p>
    <w:p w:rsidR="001F4EF0" w:rsidRPr="00D63091" w:rsidRDefault="001F4EF0" w:rsidP="00A031F1">
      <w:pPr>
        <w:spacing w:after="0" w:line="240" w:lineRule="auto"/>
        <w:rPr>
          <w:rFonts w:ascii="Times New Roman" w:hAnsi="Times New Roman" w:cs="Times New Roman"/>
          <w:b/>
          <w:bCs/>
          <w:sz w:val="26"/>
          <w:szCs w:val="26"/>
        </w:rPr>
      </w:pPr>
      <w:r w:rsidRPr="00D63091">
        <w:rPr>
          <w:rFonts w:ascii="Arial" w:hAnsi="Arial"/>
          <w:b/>
          <w:bCs/>
          <w:sz w:val="24"/>
          <w:szCs w:val="24"/>
        </w:rPr>
        <w:t>Abdullah Mahmood Abdulghaffar</w:t>
      </w:r>
    </w:p>
    <w:p w:rsidR="001F4EF0" w:rsidRPr="00D63091" w:rsidRDefault="001F4EF0" w:rsidP="00A031F1">
      <w:pPr>
        <w:spacing w:after="0" w:line="240" w:lineRule="auto"/>
        <w:rPr>
          <w:rFonts w:ascii="Times New Roman" w:hAnsi="Times New Roman" w:cs="Times New Roman"/>
          <w:b/>
          <w:bCs/>
          <w:sz w:val="26"/>
          <w:szCs w:val="26"/>
        </w:rPr>
      </w:pPr>
      <w:r w:rsidRPr="00D63091">
        <w:rPr>
          <w:rFonts w:ascii="Arial" w:hAnsi="Arial"/>
          <w:b/>
          <w:bCs/>
          <w:sz w:val="24"/>
          <w:szCs w:val="24"/>
        </w:rPr>
        <w:t>Acting Director General, Administration and Finance</w:t>
      </w:r>
    </w:p>
    <w:p w:rsidR="001F4EF0" w:rsidRPr="00D63091" w:rsidRDefault="001F4EF0" w:rsidP="00A031F1">
      <w:pPr>
        <w:spacing w:after="0" w:line="240" w:lineRule="auto"/>
        <w:rPr>
          <w:rFonts w:ascii="Times New Roman" w:hAnsi="Times New Roman" w:cs="Traditional Arabic"/>
          <w:b/>
          <w:bCs/>
          <w:sz w:val="26"/>
          <w:szCs w:val="26"/>
        </w:rPr>
      </w:pPr>
    </w:p>
    <w:p w:rsidR="001F4EF0" w:rsidRPr="00D63091" w:rsidRDefault="001F4EF0" w:rsidP="00A031F1">
      <w:pPr>
        <w:spacing w:after="0" w:line="240" w:lineRule="auto"/>
        <w:rPr>
          <w:rFonts w:ascii="Times New Roman" w:hAnsi="Times New Roman" w:cs="Times New Roman"/>
          <w:b/>
          <w:bCs/>
          <w:sz w:val="26"/>
          <w:szCs w:val="26"/>
        </w:rPr>
      </w:pPr>
      <w:r w:rsidRPr="00D63091">
        <w:rPr>
          <w:rFonts w:ascii="Arial" w:hAnsi="Arial"/>
          <w:b/>
          <w:bCs/>
          <w:sz w:val="24"/>
          <w:szCs w:val="24"/>
        </w:rPr>
        <w:t>Saudi Geological Survey</w:t>
      </w:r>
    </w:p>
    <w:p w:rsidR="001F4EF0" w:rsidRPr="00D63091" w:rsidRDefault="001F4EF0" w:rsidP="00A031F1">
      <w:pPr>
        <w:spacing w:after="0" w:line="240" w:lineRule="auto"/>
        <w:rPr>
          <w:rFonts w:ascii="Times New Roman" w:hAnsi="Times New Roman" w:cs="Times New Roman"/>
          <w:b/>
          <w:bCs/>
          <w:sz w:val="26"/>
          <w:szCs w:val="26"/>
        </w:rPr>
      </w:pPr>
      <w:r w:rsidRPr="00D63091">
        <w:rPr>
          <w:rFonts w:ascii="Arial" w:hAnsi="Arial"/>
          <w:b/>
          <w:bCs/>
          <w:sz w:val="24"/>
          <w:szCs w:val="24"/>
        </w:rPr>
        <w:t>No. 383/AM/24</w:t>
      </w:r>
    </w:p>
    <w:p w:rsidR="001F4EF0" w:rsidRPr="00D63091" w:rsidRDefault="001F4EF0" w:rsidP="00A031F1">
      <w:pPr>
        <w:spacing w:after="0" w:line="240" w:lineRule="auto"/>
        <w:rPr>
          <w:rFonts w:ascii="Times New Roman" w:hAnsi="Times New Roman" w:cs="Times New Roman"/>
          <w:b/>
          <w:bCs/>
          <w:sz w:val="26"/>
          <w:szCs w:val="26"/>
        </w:rPr>
      </w:pPr>
      <w:r w:rsidRPr="00D63091">
        <w:rPr>
          <w:rFonts w:ascii="Arial" w:hAnsi="Arial"/>
          <w:b/>
          <w:bCs/>
          <w:sz w:val="24"/>
          <w:szCs w:val="24"/>
        </w:rPr>
        <w:t>Date 05.03.1424H</w:t>
      </w:r>
    </w:p>
    <w:p w:rsidR="001F4EF0" w:rsidRPr="00D63091" w:rsidRDefault="001F4EF0" w:rsidP="00A031F1">
      <w:pPr>
        <w:spacing w:after="0" w:line="240" w:lineRule="auto"/>
        <w:rPr>
          <w:rFonts w:ascii="Times New Roman" w:hAnsi="Times New Roman" w:cs="Times New Roman"/>
          <w:b/>
          <w:bCs/>
          <w:sz w:val="26"/>
          <w:szCs w:val="26"/>
        </w:rPr>
      </w:pPr>
      <w:r w:rsidRPr="00D63091">
        <w:rPr>
          <w:rFonts w:ascii="Arial" w:hAnsi="Arial"/>
          <w:b/>
          <w:bCs/>
          <w:sz w:val="24"/>
          <w:szCs w:val="24"/>
        </w:rPr>
        <w:t>06.05.2003G</w:t>
      </w:r>
    </w:p>
    <w:p w:rsidR="001F4EF0" w:rsidRPr="00D63091" w:rsidRDefault="001F4EF0" w:rsidP="00A031F1">
      <w:pPr>
        <w:spacing w:after="0" w:line="240" w:lineRule="auto"/>
        <w:rPr>
          <w:rFonts w:ascii="Times New Roman" w:hAnsi="Times New Roman" w:cs="Times New Roman"/>
          <w:b/>
          <w:bCs/>
          <w:sz w:val="26"/>
          <w:szCs w:val="26"/>
        </w:rPr>
      </w:pPr>
      <w:r w:rsidRPr="00D63091">
        <w:rPr>
          <w:rFonts w:ascii="Arial" w:hAnsi="Arial"/>
          <w:b/>
          <w:bCs/>
          <w:sz w:val="24"/>
          <w:szCs w:val="24"/>
        </w:rPr>
        <w:t>Encls: Original Bid Bond</w:t>
      </w:r>
    </w:p>
    <w:p w:rsidR="001F4EF0" w:rsidRPr="00D63091" w:rsidRDefault="001F4EF0" w:rsidP="00A031F1">
      <w:pPr>
        <w:spacing w:after="0" w:line="240" w:lineRule="auto"/>
        <w:rPr>
          <w:rFonts w:ascii="Times New Roman" w:hAnsi="Times New Roman" w:cs="Times New Roman"/>
          <w:b/>
          <w:bCs/>
          <w:sz w:val="26"/>
          <w:szCs w:val="26"/>
        </w:rPr>
      </w:pPr>
      <w:r w:rsidRPr="00D63091">
        <w:rPr>
          <w:rFonts w:ascii="Arial" w:hAnsi="Arial"/>
          <w:b/>
          <w:bCs/>
          <w:sz w:val="24"/>
          <w:szCs w:val="24"/>
        </w:rPr>
        <w:t>Messrs. Saudi British Bank</w:t>
      </w:r>
    </w:p>
    <w:p w:rsidR="001F4EF0" w:rsidRPr="00D63091" w:rsidRDefault="001F4EF0" w:rsidP="00A031F1">
      <w:pPr>
        <w:spacing w:after="0" w:line="240" w:lineRule="auto"/>
        <w:rPr>
          <w:rFonts w:ascii="Times New Roman" w:hAnsi="Times New Roman" w:cs="Times New Roman"/>
          <w:b/>
          <w:bCs/>
          <w:sz w:val="26"/>
          <w:szCs w:val="26"/>
        </w:rPr>
      </w:pPr>
      <w:r w:rsidRPr="00D63091">
        <w:rPr>
          <w:rFonts w:ascii="Arial" w:hAnsi="Arial"/>
          <w:b/>
          <w:bCs/>
          <w:sz w:val="24"/>
          <w:szCs w:val="24"/>
        </w:rPr>
        <w:t>Regional Head Office</w:t>
      </w:r>
    </w:p>
    <w:p w:rsidR="001F4EF0" w:rsidRPr="00D63091" w:rsidRDefault="001F4EF0" w:rsidP="00A031F1">
      <w:pPr>
        <w:spacing w:after="0" w:line="240" w:lineRule="auto"/>
        <w:rPr>
          <w:rFonts w:ascii="Times New Roman" w:hAnsi="Times New Roman" w:cs="Times New Roman"/>
          <w:b/>
          <w:bCs/>
          <w:sz w:val="26"/>
          <w:szCs w:val="26"/>
        </w:rPr>
      </w:pPr>
      <w:r w:rsidRPr="00D63091">
        <w:rPr>
          <w:rFonts w:ascii="Arial" w:hAnsi="Arial"/>
          <w:b/>
          <w:bCs/>
          <w:sz w:val="24"/>
          <w:szCs w:val="24"/>
        </w:rPr>
        <w:t>Riyadh</w:t>
      </w:r>
    </w:p>
    <w:p w:rsidR="001F4EF0" w:rsidRPr="00D63091" w:rsidRDefault="001F4EF0" w:rsidP="00A031F1">
      <w:pPr>
        <w:spacing w:after="0" w:line="240" w:lineRule="auto"/>
        <w:rPr>
          <w:rFonts w:ascii="Times New Roman" w:hAnsi="Times New Roman" w:cs="Times New Roman"/>
          <w:b/>
          <w:bCs/>
          <w:sz w:val="26"/>
          <w:szCs w:val="26"/>
        </w:rPr>
      </w:pPr>
      <w:r w:rsidRPr="00D63091">
        <w:rPr>
          <w:rFonts w:ascii="Arial" w:hAnsi="Arial"/>
          <w:b/>
          <w:bCs/>
          <w:sz w:val="24"/>
          <w:szCs w:val="24"/>
        </w:rPr>
        <w:t>Greetings,</w:t>
      </w:r>
    </w:p>
    <w:p w:rsidR="001F4EF0" w:rsidRPr="00D63091" w:rsidRDefault="001F4EF0" w:rsidP="00A031F1">
      <w:pPr>
        <w:spacing w:after="0" w:line="240" w:lineRule="auto"/>
        <w:rPr>
          <w:rFonts w:ascii="Times New Roman" w:hAnsi="Times New Roman" w:cs="Times New Roman"/>
          <w:b/>
          <w:bCs/>
          <w:sz w:val="26"/>
          <w:szCs w:val="26"/>
        </w:rPr>
      </w:pPr>
      <w:r w:rsidRPr="00D63091">
        <w:rPr>
          <w:rFonts w:ascii="Arial" w:hAnsi="Arial"/>
          <w:b/>
          <w:bCs/>
          <w:sz w:val="24"/>
          <w:szCs w:val="24"/>
        </w:rPr>
        <w:t>Please find attached herewith the original bid bond no. 04-030380 for a sum total of SR 110,000 submitted by Messrs. Atheeb Intergraph for the Digitized Geological Maps Project Tender.</w:t>
      </w:r>
    </w:p>
    <w:p w:rsidR="001F4EF0" w:rsidRPr="00D63091" w:rsidRDefault="001F4EF0" w:rsidP="00A031F1">
      <w:pPr>
        <w:spacing w:after="0" w:line="240" w:lineRule="auto"/>
        <w:rPr>
          <w:rFonts w:ascii="Times New Roman" w:hAnsi="Times New Roman" w:cs="Times New Roman"/>
          <w:b/>
          <w:bCs/>
          <w:sz w:val="26"/>
          <w:szCs w:val="26"/>
        </w:rPr>
      </w:pPr>
      <w:r w:rsidRPr="00D63091">
        <w:rPr>
          <w:rFonts w:ascii="Arial" w:hAnsi="Arial"/>
          <w:b/>
          <w:bCs/>
          <w:sz w:val="24"/>
          <w:szCs w:val="24"/>
        </w:rPr>
        <w:t>Please be informed that we would like to release the above mentioned bid bond.</w:t>
      </w:r>
    </w:p>
    <w:p w:rsidR="001F4EF0" w:rsidRPr="00D63091" w:rsidRDefault="001F4EF0" w:rsidP="00A031F1">
      <w:pPr>
        <w:spacing w:after="0" w:line="240" w:lineRule="auto"/>
        <w:rPr>
          <w:rFonts w:ascii="Times New Roman" w:hAnsi="Times New Roman" w:cs="Times New Roman"/>
          <w:b/>
          <w:bCs/>
          <w:sz w:val="26"/>
          <w:szCs w:val="26"/>
        </w:rPr>
      </w:pPr>
      <w:r w:rsidRPr="00D63091">
        <w:rPr>
          <w:rFonts w:ascii="Arial" w:hAnsi="Arial"/>
          <w:b/>
          <w:bCs/>
          <w:sz w:val="24"/>
          <w:szCs w:val="24"/>
        </w:rPr>
        <w:t>Please take necessary action and notify us.</w:t>
      </w:r>
    </w:p>
    <w:p w:rsidR="001F4EF0" w:rsidRPr="00D63091" w:rsidRDefault="001F4EF0" w:rsidP="00A031F1">
      <w:pPr>
        <w:spacing w:after="0" w:line="240" w:lineRule="auto"/>
        <w:rPr>
          <w:rFonts w:ascii="Times New Roman" w:hAnsi="Times New Roman" w:cs="Times New Roman"/>
          <w:b/>
          <w:bCs/>
          <w:sz w:val="26"/>
          <w:szCs w:val="26"/>
        </w:rPr>
      </w:pPr>
      <w:r w:rsidRPr="00D63091">
        <w:rPr>
          <w:rFonts w:ascii="Arial" w:hAnsi="Arial"/>
          <w:b/>
          <w:bCs/>
          <w:sz w:val="24"/>
          <w:szCs w:val="24"/>
        </w:rPr>
        <w:t>Regards,</w:t>
      </w:r>
    </w:p>
    <w:p w:rsidR="001F4EF0" w:rsidRPr="00D63091" w:rsidRDefault="001F4EF0" w:rsidP="00A031F1">
      <w:pPr>
        <w:spacing w:after="0" w:line="240" w:lineRule="auto"/>
        <w:rPr>
          <w:rFonts w:ascii="Times New Roman" w:hAnsi="Times New Roman" w:cs="Times New Roman"/>
          <w:b/>
          <w:bCs/>
          <w:sz w:val="26"/>
          <w:szCs w:val="26"/>
        </w:rPr>
      </w:pPr>
      <w:r w:rsidRPr="00D63091">
        <w:rPr>
          <w:rFonts w:ascii="Arial" w:hAnsi="Arial"/>
          <w:b/>
          <w:bCs/>
          <w:sz w:val="24"/>
          <w:szCs w:val="24"/>
        </w:rPr>
        <w:t>Abdullah Mahmood Abdulghaffar</w:t>
      </w:r>
    </w:p>
    <w:p w:rsidR="001F4EF0" w:rsidRPr="00D63091" w:rsidRDefault="001F4EF0" w:rsidP="00A031F1">
      <w:pPr>
        <w:spacing w:after="0" w:line="240" w:lineRule="auto"/>
        <w:rPr>
          <w:rFonts w:ascii="Times New Roman" w:hAnsi="Times New Roman" w:cs="Times New Roman"/>
          <w:b/>
          <w:bCs/>
          <w:sz w:val="26"/>
          <w:szCs w:val="26"/>
        </w:rPr>
      </w:pPr>
      <w:r w:rsidRPr="00D63091">
        <w:rPr>
          <w:rFonts w:ascii="Arial" w:hAnsi="Arial"/>
          <w:b/>
          <w:bCs/>
          <w:sz w:val="24"/>
          <w:szCs w:val="24"/>
        </w:rPr>
        <w:t>Acting Director General, Administration and Finance</w:t>
      </w:r>
    </w:p>
    <w:p w:rsidR="001F4EF0" w:rsidRPr="00D63091" w:rsidRDefault="001F4EF0" w:rsidP="00D63091">
      <w:pPr>
        <w:spacing w:after="0" w:line="240" w:lineRule="auto"/>
        <w:jc w:val="right"/>
        <w:rPr>
          <w:rFonts w:ascii="Times New Roman" w:hAnsi="Times New Roman" w:cs="Traditional Arabic"/>
          <w:b/>
          <w:bCs/>
          <w:sz w:val="26"/>
          <w:szCs w:val="26"/>
        </w:rPr>
      </w:pPr>
    </w:p>
    <w:p w:rsidR="001F4EF0" w:rsidRPr="00D63091" w:rsidRDefault="001F4EF0" w:rsidP="00D63091">
      <w:pPr>
        <w:spacing w:after="0" w:line="240" w:lineRule="auto"/>
        <w:jc w:val="right"/>
        <w:rPr>
          <w:rFonts w:ascii="Times New Roman" w:hAnsi="Times New Roman" w:cs="Times New Roman"/>
          <w:b/>
          <w:bCs/>
          <w:sz w:val="26"/>
          <w:szCs w:val="26"/>
        </w:rPr>
      </w:pPr>
      <w:r w:rsidRPr="00D63091">
        <w:rPr>
          <w:rFonts w:ascii="Times New Roman" w:hAnsi="Times New Roman" w:cs="Times New Roman"/>
          <w:b/>
          <w:bCs/>
          <w:sz w:val="26"/>
          <w:szCs w:val="26"/>
        </w:rPr>
        <w:br/>
      </w:r>
      <w:r w:rsidRPr="00D63091">
        <w:rPr>
          <w:rFonts w:ascii="Arial" w:hAnsi="Arial"/>
          <w:b/>
          <w:bCs/>
          <w:sz w:val="24"/>
          <w:szCs w:val="24"/>
          <w:rtl/>
        </w:rPr>
        <w:t>بعد ذلك يتم التفاوض على الشروط النهائية للعقد ويتم توقيع العقد بين صاحب العمل والإستشاري. ويكون العقد بالصيغة التي سبق بيانها آنفًا</w:t>
      </w:r>
      <w:r w:rsidRPr="00D63091">
        <w:rPr>
          <w:rFonts w:ascii="Arial" w:hAnsi="Arial"/>
          <w:b/>
          <w:bCs/>
          <w:sz w:val="24"/>
          <w:szCs w:val="24"/>
        </w:rPr>
        <w:t>.</w:t>
      </w:r>
      <w:r w:rsidRPr="00D63091">
        <w:rPr>
          <w:rFonts w:ascii="Times New Roman" w:hAnsi="Times New Roman" w:cs="Times New Roman"/>
          <w:b/>
          <w:bCs/>
          <w:sz w:val="26"/>
          <w:szCs w:val="26"/>
        </w:rPr>
        <w:br/>
      </w:r>
      <w:r w:rsidRPr="00D63091">
        <w:rPr>
          <w:rFonts w:ascii="Times New Roman" w:hAnsi="Times New Roman" w:cs="Times New Roman"/>
          <w:b/>
          <w:bCs/>
          <w:sz w:val="26"/>
          <w:szCs w:val="26"/>
        </w:rPr>
        <w:br/>
      </w:r>
      <w:r w:rsidRPr="00D63091">
        <w:rPr>
          <w:rFonts w:ascii="Arial" w:hAnsi="Arial"/>
          <w:b/>
          <w:bCs/>
          <w:sz w:val="24"/>
          <w:szCs w:val="24"/>
          <w:rtl/>
        </w:rPr>
        <w:t xml:space="preserve">يقوم الإستشاري بدراسة كل ما يحتاجه المشروع ويضع التصاميم ومستندات المنافسة </w:t>
      </w:r>
      <w:r w:rsidRPr="00D63091">
        <w:rPr>
          <w:rFonts w:ascii="Arial" w:hAnsi="Arial"/>
          <w:b/>
          <w:bCs/>
          <w:sz w:val="24"/>
          <w:szCs w:val="24"/>
        </w:rPr>
        <w:t>(</w:t>
      </w:r>
      <w:r w:rsidRPr="00D63091">
        <w:rPr>
          <w:rFonts w:ascii="Arial" w:hAnsi="Arial"/>
          <w:b/>
          <w:bCs/>
          <w:sz w:val="24"/>
          <w:szCs w:val="24"/>
          <w:rtl/>
        </w:rPr>
        <w:t>المناقصة) لتنفيذها من قبل شركة مقاولات متخصصة. ويقوم صاحب العمل بالإعلان عن المنافسة ويدعو الشركات المتخصصة لتقديم عروضها. وعلى الراغبين في التقدم للمنافسة شراء مستندات المنافسة من صاحب العمل (يمكن أن تصل قيمة بعض مستندات المنافسات وخصوصًا في عقود التشغيل والصيانة إلى مليون دولار أو أكثر بحسب قيمة المشروع. والهدف من رفع قيمة مستندات المنافسة هو استرداد بعض التكاليف التي تكبدها صاحب العمل في إعداد الدراسة، ولكن الأهم هو أن هذا المبلغ الكبير يعتبر حاجزًا أمام الشركات غير الجدية أو غير القوية بما فيه الكفاية لتنفيذ المشروع</w:t>
      </w:r>
      <w:r w:rsidRPr="00D63091">
        <w:rPr>
          <w:rFonts w:ascii="Arial" w:hAnsi="Arial"/>
          <w:b/>
          <w:bCs/>
          <w:sz w:val="24"/>
          <w:szCs w:val="24"/>
        </w:rPr>
        <w:t>).</w:t>
      </w:r>
      <w:r w:rsidRPr="00D63091">
        <w:rPr>
          <w:rFonts w:ascii="Times New Roman" w:hAnsi="Times New Roman" w:cs="Times New Roman"/>
          <w:b/>
          <w:bCs/>
          <w:sz w:val="26"/>
          <w:szCs w:val="26"/>
        </w:rPr>
        <w:br/>
      </w:r>
      <w:r w:rsidRPr="00D63091">
        <w:rPr>
          <w:rFonts w:ascii="Times New Roman" w:hAnsi="Times New Roman" w:cs="Times New Roman"/>
          <w:b/>
          <w:bCs/>
          <w:sz w:val="26"/>
          <w:szCs w:val="26"/>
        </w:rPr>
        <w:br/>
      </w:r>
      <w:r w:rsidRPr="00D63091">
        <w:rPr>
          <w:rFonts w:ascii="Arial" w:hAnsi="Arial" w:cs="Traditional Arabic"/>
          <w:b/>
          <w:bCs/>
          <w:sz w:val="24"/>
          <w:szCs w:val="24"/>
          <w:rtl/>
        </w:rPr>
        <w:t>يحتوي الملحق الثالث "عينات مترجمة" على مستندات منافسة صرف صحي باللغتين العربية والإنجليزية للإطلاع عليها</w:t>
      </w:r>
      <w:r w:rsidRPr="00D63091">
        <w:rPr>
          <w:rFonts w:ascii="Arial" w:hAnsi="Arial" w:cs="Traditional Arabic"/>
          <w:b/>
          <w:bCs/>
          <w:sz w:val="24"/>
          <w:szCs w:val="24"/>
        </w:rPr>
        <w:t>.</w:t>
      </w:r>
    </w:p>
    <w:p w:rsidR="001F4EF0" w:rsidRDefault="001F4EF0"/>
    <w:sectPr w:rsidR="001F4EF0" w:rsidSect="005C16C4">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raditional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63091"/>
    <w:rsid w:val="001F4EF0"/>
    <w:rsid w:val="003E4ABD"/>
    <w:rsid w:val="004D260C"/>
    <w:rsid w:val="005C16C4"/>
    <w:rsid w:val="00A031F1"/>
    <w:rsid w:val="00AB428A"/>
    <w:rsid w:val="00D63091"/>
    <w:rsid w:val="00F81B0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16C4"/>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4743824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14</TotalTime>
  <Pages>26</Pages>
  <Words>5648</Words>
  <Characters>-32766</Characters>
  <Application>Microsoft Office Outlook</Application>
  <DocSecurity>0</DocSecurity>
  <Lines>0</Lines>
  <Paragraphs>0</Paragraphs>
  <ScaleCrop>false</ScaleCrop>
  <Company>"edku dreams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Heba Sirry</dc:creator>
  <cp:keywords/>
  <dc:description/>
  <cp:lastModifiedBy>ScOrPiOnE</cp:lastModifiedBy>
  <cp:revision>3</cp:revision>
  <dcterms:created xsi:type="dcterms:W3CDTF">2013-03-29T17:03:00Z</dcterms:created>
  <dcterms:modified xsi:type="dcterms:W3CDTF">2013-11-01T12:11:00Z</dcterms:modified>
</cp:coreProperties>
</file>