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77" w:rsidRPr="00D84A77" w:rsidRDefault="00D84A77" w:rsidP="00D84A77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D84A77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Emma et Emilie (2)</w:t>
      </w:r>
    </w:p>
    <w:p w:rsidR="00D84A77" w:rsidRPr="00D84A77" w:rsidRDefault="00D84A77" w:rsidP="00D84A77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84A77" w:rsidRPr="00D84A77" w:rsidRDefault="00D84A77" w:rsidP="00D84A77">
      <w:pPr>
        <w:bidi w:val="0"/>
        <w:spacing w:line="240" w:lineRule="auto"/>
        <w:rPr>
          <w:rFonts w:ascii="Tahoma" w:eastAsia="Times New Roman" w:hAnsi="Tahoma" w:cs="Tahoma"/>
          <w:i/>
          <w:iCs/>
          <w:color w:val="3D3A34"/>
          <w:sz w:val="48"/>
          <w:szCs w:val="48"/>
        </w:rPr>
      </w:pPr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Après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avoir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passé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quelques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jours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à la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campagne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voici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les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jumelles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Emma et Emilie à la mer. Et quoi de plus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existant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que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de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pêcher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des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crabes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.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Enfin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c'est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surtout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ce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que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pense</w:t>
      </w:r>
      <w:proofErr w:type="spellEnd"/>
      <w:r w:rsidRPr="00D84A77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Emma.</w:t>
      </w:r>
    </w:p>
    <w:p w:rsidR="00D84A77" w:rsidRPr="00D84A77" w:rsidRDefault="00D84A77" w:rsidP="00D84A77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r w:rsidRPr="00D84A77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La </w:t>
      </w:r>
      <w:proofErr w:type="spellStart"/>
      <w:r w:rsidRPr="00D84A77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pêche</w:t>
      </w:r>
      <w:proofErr w:type="spellEnd"/>
      <w:r w:rsidRPr="00D84A77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 aux </w:t>
      </w:r>
      <w:proofErr w:type="spellStart"/>
      <w:r w:rsidRPr="00D84A77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crabes</w:t>
      </w:r>
      <w:proofErr w:type="spellEnd"/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Pendant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installe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 parasol,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teste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température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l'eau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du bout de son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orteil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qu'Emma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nage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déjà.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Bouh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Qu'elle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froide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t'es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chochotte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Allez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viens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sœur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seras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mouillée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penseras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plus.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Hors de question ! Je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reste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 sable.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- Oh !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T'es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marrante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ronchonne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Emma. Bon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viens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on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digue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 !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Sans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attendre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Emma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saute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aussitôt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gros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rochers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péniblement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faisant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attention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met les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pieds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pour ne pas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tomber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fais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demande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Emma en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s'approchant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Timothée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garçon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habite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côté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bungalow.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Je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pêche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garçon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Wouah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! Et comment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fais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dangereux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? Et je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peux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aussi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pêcher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 ?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Timothée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soupire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Sans un mot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garçon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décroche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petite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moule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rocher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lequel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perché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D'un coup sec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casse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r w:rsidRPr="00D84A77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coquille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attache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un bout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ficelle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moule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Tiens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dit-il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à Emma.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Attrape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ligne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mets-toi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peu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plus loin et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fais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Timothée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se place au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dessus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trou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entre les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rochers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plonge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ligne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dedans. Emma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donc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garçon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pas plus loin.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Et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maintenant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on fait quoi ?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demande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>- On attend…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>- On attend quoi ?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Ben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qu'un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vienne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manger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moule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évidemment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>- Ah !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rejoint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enfin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sœur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Elle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regarde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avec attention le fond de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cavité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- Oh !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as vu la belle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anémone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fillette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Chut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ordonne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Emma.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vas faire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fuir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Les minutes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passent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pas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vue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Emma commence à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s'impatienter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Soudain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Emma se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redresse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Quelque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chose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vient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bouger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…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oui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…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y en a un qui arrive.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Timothée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chuchote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Vite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y en a un !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Aussitôt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garçon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abandonne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ligne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venir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aider Emma.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Ne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bouge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pas,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laisse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approcher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conseille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Attention, attend… attend…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tire !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Au bout de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ficelle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un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joli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petit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accroché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moule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lastRenderedPageBreak/>
        <w:t>Vite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Timothée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présente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son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saut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lequel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dépose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victorieusement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prise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qu'on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en faire ?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demande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Emma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>- Ma grand-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fait de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soupe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Timothée</w:t>
      </w:r>
      <w:proofErr w:type="spellEnd"/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entendant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ces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paroles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sursaute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 :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De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soupe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va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pas la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tête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s'écrit-elle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. Pas question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je le mange !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observent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crabe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grignote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moule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saut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Bof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! De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manière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tout petit.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Laissons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-le manger et après on le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relâchera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, propose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finalement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 Emma.</w:t>
      </w: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D84A77" w:rsidRPr="00D84A77" w:rsidRDefault="00D84A77" w:rsidP="00D84A77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D84A77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D84A77">
        <w:rPr>
          <w:rFonts w:ascii="Tahoma" w:eastAsia="Times New Roman" w:hAnsi="Tahoma" w:cs="Tahoma"/>
          <w:color w:val="000000"/>
          <w:sz w:val="48"/>
          <w:szCs w:val="48"/>
        </w:rPr>
        <w:t xml:space="preserve"> : 2013 © M.-H. </w:t>
      </w:r>
      <w:proofErr w:type="spellStart"/>
      <w:r w:rsidRPr="00D84A77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B706D2" w:rsidRPr="00D84A77" w:rsidRDefault="00B706D2">
      <w:pPr>
        <w:rPr>
          <w:sz w:val="48"/>
          <w:szCs w:val="48"/>
        </w:rPr>
      </w:pPr>
    </w:p>
    <w:sectPr w:rsidR="00B706D2" w:rsidRPr="00D84A77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D84A77"/>
    <w:rsid w:val="00B628C6"/>
    <w:rsid w:val="00B706D2"/>
    <w:rsid w:val="00D8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D2"/>
    <w:pPr>
      <w:bidi/>
    </w:pPr>
  </w:style>
  <w:style w:type="paragraph" w:styleId="2">
    <w:name w:val="heading 2"/>
    <w:basedOn w:val="a"/>
    <w:link w:val="2Char"/>
    <w:uiPriority w:val="9"/>
    <w:qFormat/>
    <w:rsid w:val="00D84A7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D84A7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84A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D84A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4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D84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17">
          <w:marLeft w:val="0"/>
          <w:marRight w:val="200"/>
          <w:marTop w:val="0"/>
          <w:marBottom w:val="200"/>
          <w:divBdr>
            <w:top w:val="single" w:sz="8" w:space="8" w:color="C0C0C0"/>
            <w:left w:val="single" w:sz="8" w:space="8" w:color="C0C0C0"/>
            <w:bottom w:val="single" w:sz="8" w:space="8" w:color="C0C0C0"/>
            <w:right w:val="single" w:sz="8" w:space="8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2019-08-29T13:59:00Z</dcterms:created>
  <dcterms:modified xsi:type="dcterms:W3CDTF">2019-08-29T13:59:00Z</dcterms:modified>
</cp:coreProperties>
</file>