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BA" w:rsidRPr="005032BA" w:rsidRDefault="005032BA" w:rsidP="005032BA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5032BA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Pedro le pirate a le mal de </w:t>
      </w:r>
      <w:proofErr w:type="spellStart"/>
      <w:r w:rsidRPr="005032BA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mer</w:t>
      </w:r>
      <w:proofErr w:type="spellEnd"/>
      <w:r w:rsidRPr="005032BA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!</w:t>
      </w:r>
    </w:p>
    <w:p w:rsidR="005032BA" w:rsidRPr="005032BA" w:rsidRDefault="005032BA" w:rsidP="005032BA">
      <w:pPr>
        <w:bidi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Pedro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rêve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depuis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toujours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d'être pirate. Sans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peur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et sans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reproche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redoutable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avec son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épée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en bois,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voit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déjà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aborder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navires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remplis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trésors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affronter les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mers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déchaînées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Cependant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Pedro a un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gros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souci :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a le mal de mer. Et un pirate qui a le mal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ça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ne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se fait pas !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Et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tant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sera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malade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Gaspard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Vent du Large, le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capitaine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la </w:t>
      </w:r>
      <w:proofErr w:type="spellStart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Reine</w:t>
      </w:r>
      <w:proofErr w:type="spellEnd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 xml:space="preserve"> des </w:t>
      </w:r>
      <w:proofErr w:type="spellStart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Mers</w:t>
      </w:r>
      <w:proofErr w:type="spellEnd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 </w:t>
      </w: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ne le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prendra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jamais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à son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bord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L'âme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peine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Pedro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s'assoie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bord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quai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et lance des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cailloux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l'eau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sous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 regard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moqueur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quelques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goélands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perchés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toi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la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capitainerie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. Il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repense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remèdes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farfelus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qu'on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recommandé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derniers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jours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lastRenderedPageBreak/>
        <w:t>Comme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mâcher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feuilles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papier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avec des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vagues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dessinées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dessus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Ou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encore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monter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tout en haut du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phare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souffler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très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fort en direction de la mer. On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avait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conseillé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boire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3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litres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jus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d'épinards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. Sans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parler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colporteur qui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voulait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vendre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des lunettes anti mal de mer.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tout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cela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n'a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servi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rien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. Pedro a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toujours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 mal de mer.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Assis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un banc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pierre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devant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taverne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du port, Jules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N'a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qu'une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jambe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observe Pedro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depuis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un bon moment. Emu par le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désarroi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évident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garçon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le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vieux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loup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interpelle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Pedro :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Qu'est-ce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t'arrive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moussaillon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> ? lance-t-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voix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éraillée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5032BA">
        <w:rPr>
          <w:rFonts w:ascii="Tahoma" w:eastAsia="Times New Roman" w:hAnsi="Tahoma" w:cs="Tahoma"/>
          <w:color w:val="000000"/>
          <w:sz w:val="48"/>
          <w:szCs w:val="48"/>
        </w:rPr>
        <w:t>- La </w:t>
      </w:r>
      <w:proofErr w:type="spellStart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Reine</w:t>
      </w:r>
      <w:proofErr w:type="spellEnd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 xml:space="preserve"> des </w:t>
      </w:r>
      <w:proofErr w:type="spellStart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Mers</w:t>
      </w:r>
      <w:proofErr w:type="spellEnd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 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appareille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demain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. Et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Capitaine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veut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j'embarque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tant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j'aurais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 mal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 ! se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lamente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Pedro.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lastRenderedPageBreak/>
        <w:t>veux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embarquer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je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veux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être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un pirate.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C'est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juste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> !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- Et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n'est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ça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qui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tracasse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 ?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ricane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Jules.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Pedro se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retourne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vers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vieil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homme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et le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regarde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plein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d'espoir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Pourquoi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savez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comment faire,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vous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pour ne plus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avoir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 mal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> ?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Quand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j'avais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ton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âge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j'avais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problème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toi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 : à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peine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navire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avait-il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quitté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la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tranquillité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du port,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j'étais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malade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comme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chien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à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vomir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partout.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autres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matelots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moquaient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et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j'étais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obligé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retourner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terre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Pedro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hoche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tête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comprend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tout à fait la situation.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- Et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puis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un jour, continue Jules,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Barbe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Noire, le grand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Barbe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Noire,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m'a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pris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à part et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m'a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ceci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« 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aussi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j'ai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r w:rsidRPr="005032BA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mal de mer.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pour ne plus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l'avoir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pendant la première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heure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je me place face à la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proue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et je fixe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l'horizon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. Et petit à petit,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mon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mal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disparaît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> »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Pedro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reste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bouche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bée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. Et le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vieux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baroudeur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mers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d'ajouter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> :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-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Crois-moi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parole.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J'ai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toujours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fait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comme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dit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. Le mal de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l'ai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toujours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eu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avec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cette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méthode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j'ai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pu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naviguer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toutes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mers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du globe.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Fou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joie, Pedro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saute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au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cou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Jules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N'a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qu'une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jambe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criant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« Merci, Merci ».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Puis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se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précipite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bord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la </w:t>
      </w:r>
      <w:proofErr w:type="spellStart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Reine</w:t>
      </w:r>
      <w:proofErr w:type="spellEnd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 xml:space="preserve"> des </w:t>
      </w:r>
      <w:proofErr w:type="spellStart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Mers</w:t>
      </w:r>
      <w:proofErr w:type="spellEnd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 </w:t>
      </w: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demi-heure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plus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tard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Pedro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redescend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navire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en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sautillant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- Jules,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sais quoi ? lance-t-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un immense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sourire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lèvres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. Le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capitaine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d'accord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 :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demain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prends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 large à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bord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 la </w:t>
      </w:r>
      <w:proofErr w:type="spellStart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Reine</w:t>
      </w:r>
      <w:proofErr w:type="spellEnd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 xml:space="preserve"> des </w:t>
      </w:r>
      <w:proofErr w:type="spellStart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lastRenderedPageBreak/>
        <w:t>mers</w:t>
      </w:r>
      <w:proofErr w:type="spellEnd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 </w:t>
      </w:r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. Et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verras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ajoute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>-t-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en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s'éloignant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longtemps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les ports on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parlera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des exploits de Pedro le plus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valeureux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 des pirates !</w:t>
      </w: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</w:p>
    <w:p w:rsidR="005032BA" w:rsidRPr="005032BA" w:rsidRDefault="005032BA" w:rsidP="005032BA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5032BA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Texte</w:t>
      </w:r>
      <w:proofErr w:type="spellEnd"/>
      <w:r w:rsidRPr="005032BA">
        <w:rPr>
          <w:rFonts w:ascii="Tahoma" w:eastAsia="Times New Roman" w:hAnsi="Tahoma" w:cs="Tahoma"/>
          <w:color w:val="000000"/>
          <w:sz w:val="48"/>
          <w:szCs w:val="48"/>
        </w:rPr>
        <w:t xml:space="preserve"> : 2012 © M.-H. </w:t>
      </w:r>
      <w:proofErr w:type="spellStart"/>
      <w:r w:rsidRPr="005032BA">
        <w:rPr>
          <w:rFonts w:ascii="Tahoma" w:eastAsia="Times New Roman" w:hAnsi="Tahoma" w:cs="Tahoma"/>
          <w:color w:val="000000"/>
          <w:sz w:val="48"/>
          <w:szCs w:val="48"/>
        </w:rPr>
        <w:t>Lafond</w:t>
      </w:r>
      <w:proofErr w:type="spellEnd"/>
    </w:p>
    <w:p w:rsidR="00EB4138" w:rsidRPr="005032BA" w:rsidRDefault="00EB4138">
      <w:pPr>
        <w:rPr>
          <w:rFonts w:hint="cs"/>
          <w:sz w:val="48"/>
          <w:szCs w:val="48"/>
          <w:lang w:bidi="ar-EG"/>
        </w:rPr>
      </w:pPr>
    </w:p>
    <w:sectPr w:rsidR="00EB4138" w:rsidRPr="005032BA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5032BA"/>
    <w:rsid w:val="005032BA"/>
    <w:rsid w:val="00B628C6"/>
    <w:rsid w:val="00EB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8"/>
    <w:pPr>
      <w:bidi/>
    </w:pPr>
  </w:style>
  <w:style w:type="paragraph" w:styleId="2">
    <w:name w:val="heading 2"/>
    <w:basedOn w:val="a"/>
    <w:link w:val="2Char"/>
    <w:uiPriority w:val="9"/>
    <w:qFormat/>
    <w:rsid w:val="005032B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032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03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032BA"/>
    <w:rPr>
      <w:i/>
      <w:iCs/>
    </w:rPr>
  </w:style>
  <w:style w:type="paragraph" w:customStyle="1" w:styleId="copyright">
    <w:name w:val="copyright"/>
    <w:basedOn w:val="a"/>
    <w:rsid w:val="00503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2019-08-29T14:04:00Z</dcterms:created>
  <dcterms:modified xsi:type="dcterms:W3CDTF">2019-08-29T14:05:00Z</dcterms:modified>
</cp:coreProperties>
</file>