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/>
      </w:tblPr>
      <w:tblGrid>
        <w:gridCol w:w="963"/>
        <w:gridCol w:w="455"/>
        <w:gridCol w:w="9"/>
        <w:gridCol w:w="2830"/>
        <w:gridCol w:w="1281"/>
        <w:gridCol w:w="4259"/>
        <w:gridCol w:w="2119"/>
        <w:gridCol w:w="3507"/>
        <w:gridCol w:w="1379"/>
        <w:gridCol w:w="2344"/>
      </w:tblGrid>
      <w:tr w:rsidR="00446D9D" w:rsidRPr="001F7F19" w:rsidTr="001F7F19">
        <w:trPr>
          <w:jc w:val="center"/>
        </w:trPr>
        <w:tc>
          <w:tcPr>
            <w:tcW w:w="96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46D9D" w:rsidRPr="001F7F19" w:rsidRDefault="00446D9D">
            <w:pPr>
              <w:rPr>
                <w:b/>
                <w:bCs/>
                <w:sz w:val="28"/>
                <w:szCs w:val="28"/>
                <w:rtl/>
              </w:rPr>
            </w:pP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>السجع</w:t>
            </w:r>
          </w:p>
        </w:tc>
        <w:tc>
          <w:tcPr>
            <w:tcW w:w="8834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446D9D" w:rsidRPr="001F7F19" w:rsidRDefault="00446D9D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هو توافق أواخر فواصل الجمل [الكلمة الأخيرة في الفقرة] ، ويكون في النثر فقط </w:t>
            </w:r>
          </w:p>
        </w:tc>
        <w:tc>
          <w:tcPr>
            <w:tcW w:w="5626" w:type="dxa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446D9D" w:rsidRPr="001F7F19" w:rsidRDefault="00446D9D" w:rsidP="00446D9D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مثل : </w:t>
            </w: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F7F19">
              <w:rPr>
                <w:b/>
                <w:bCs/>
                <w:sz w:val="28"/>
                <w:szCs w:val="28"/>
                <w:rtl/>
              </w:rPr>
              <w:t xml:space="preserve"> (الصوم حرمان مشروع ، وتأديب بالجوع ، وخشوع لله وخضوع).</w:t>
            </w:r>
          </w:p>
        </w:tc>
        <w:tc>
          <w:tcPr>
            <w:tcW w:w="3723" w:type="dxa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446D9D" w:rsidRPr="001F7F19" w:rsidRDefault="00446D9D">
            <w:pPr>
              <w:rPr>
                <w:sz w:val="28"/>
                <w:szCs w:val="28"/>
                <w:rtl/>
              </w:rPr>
            </w:pPr>
            <w:r w:rsidRPr="001F7F19">
              <w:rPr>
                <w:rFonts w:cs="AdvertisingBold"/>
                <w:b/>
                <w:bCs/>
                <w:sz w:val="28"/>
                <w:szCs w:val="28"/>
                <w:rtl/>
              </w:rPr>
              <w:t>يحدث نغماً موسيقياً يثير النفس وتطرب إليه الأذن</w:t>
            </w:r>
          </w:p>
        </w:tc>
      </w:tr>
      <w:tr w:rsidR="00446D9D" w:rsidRPr="001F7F19" w:rsidTr="001F7F19">
        <w:trPr>
          <w:jc w:val="center"/>
        </w:trPr>
        <w:tc>
          <w:tcPr>
            <w:tcW w:w="963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446D9D" w:rsidRPr="001F7F19" w:rsidRDefault="00446D9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46D9D" w:rsidRPr="001F7F19" w:rsidRDefault="00446D9D">
            <w:pPr>
              <w:rPr>
                <w:b/>
                <w:bCs/>
                <w:sz w:val="28"/>
                <w:szCs w:val="28"/>
                <w:rtl/>
              </w:rPr>
            </w:pP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>الجناس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446D9D" w:rsidRPr="001F7F19" w:rsidRDefault="00446D9D" w:rsidP="00827E20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اتفاق أو تشابه كلمتين في اللفظ واختلافهما في</w:t>
            </w: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F7F19">
              <w:rPr>
                <w:b/>
                <w:bCs/>
                <w:sz w:val="28"/>
                <w:szCs w:val="28"/>
                <w:rtl/>
              </w:rPr>
              <w:t>المعنى</w:t>
            </w:r>
          </w:p>
        </w:tc>
        <w:tc>
          <w:tcPr>
            <w:tcW w:w="128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446D9D" w:rsidRPr="001F7F19" w:rsidRDefault="00446D9D">
            <w:pPr>
              <w:rPr>
                <w:b/>
                <w:bCs/>
                <w:sz w:val="28"/>
                <w:szCs w:val="28"/>
                <w:rtl/>
              </w:rPr>
            </w:pP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>جناس تام</w:t>
            </w:r>
          </w:p>
        </w:tc>
        <w:tc>
          <w:tcPr>
            <w:tcW w:w="11264" w:type="dxa"/>
            <w:gridSpan w:val="4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446D9D" w:rsidRPr="001F7F19" w:rsidRDefault="00446D9D" w:rsidP="00827E20">
            <w:pPr>
              <w:rPr>
                <w:b/>
                <w:bCs/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و هو ما اتفقت فيه الكلمتان في أربعة أمور : نوع الحروف وعددها وترتيبها وضبطها </w:t>
            </w: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 xml:space="preserve">. مثل : </w:t>
            </w:r>
            <w:r w:rsidRPr="001F7F19">
              <w:rPr>
                <w:b/>
                <w:bCs/>
                <w:sz w:val="28"/>
                <w:szCs w:val="28"/>
                <w:rtl/>
              </w:rPr>
              <w:t>وَيَوْمَ تَقُومُ السَّاعَةُ يُقْسِمُ الْمُجْرِمُونَ مَا لَبِثُوا غَيْرَ سَاعَة</w:t>
            </w: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44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446D9D" w:rsidRPr="001F7F19" w:rsidRDefault="00446D9D" w:rsidP="00B55D64">
            <w:pPr>
              <w:rPr>
                <w:b/>
                <w:bCs/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يعطي جرساً موسيقياً تطرب له الأذن ويُثير الذهن</w:t>
            </w:r>
          </w:p>
        </w:tc>
      </w:tr>
      <w:tr w:rsidR="00446D9D" w:rsidRPr="001F7F19" w:rsidTr="001F7F19">
        <w:trPr>
          <w:jc w:val="center"/>
        </w:trPr>
        <w:tc>
          <w:tcPr>
            <w:tcW w:w="963" w:type="dxa"/>
            <w:vMerge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446D9D" w:rsidRPr="001F7F19" w:rsidRDefault="00446D9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446D9D" w:rsidRPr="001F7F19" w:rsidRDefault="00446D9D">
            <w:pPr>
              <w:rPr>
                <w:sz w:val="28"/>
                <w:szCs w:val="28"/>
                <w:rtl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D9D" w:rsidRPr="001F7F19" w:rsidRDefault="00446D9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46D9D" w:rsidRPr="001F7F19" w:rsidRDefault="00446D9D">
            <w:pPr>
              <w:rPr>
                <w:b/>
                <w:bCs/>
                <w:sz w:val="28"/>
                <w:szCs w:val="28"/>
                <w:rtl/>
              </w:rPr>
            </w:pP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>جناس ناقص</w:t>
            </w:r>
          </w:p>
        </w:tc>
        <w:tc>
          <w:tcPr>
            <w:tcW w:w="4259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D9D" w:rsidRPr="001F7F19" w:rsidRDefault="00446D9D" w:rsidP="003E2F1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ما اختلف فيه اللفظان في واحد من الأمور الأربعة السابقة :</w:t>
            </w:r>
          </w:p>
          <w:p w:rsidR="00446D9D" w:rsidRPr="001F7F19" w:rsidRDefault="00446D9D" w:rsidP="003E2F13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 xml:space="preserve"> نوع الحروف وعددها وترتيبها وضبطها</w:t>
            </w:r>
          </w:p>
        </w:tc>
        <w:tc>
          <w:tcPr>
            <w:tcW w:w="2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D9D" w:rsidRPr="001F7F19" w:rsidRDefault="00446D9D" w:rsidP="003E2F13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u w:val="single"/>
                <w:rtl/>
              </w:rPr>
              <w:t>الاختلاف في نوع</w:t>
            </w:r>
            <w:r w:rsidRPr="001F7F1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1F7F19">
              <w:rPr>
                <w:b/>
                <w:bCs/>
                <w:sz w:val="28"/>
                <w:szCs w:val="28"/>
                <w:u w:val="single"/>
                <w:rtl/>
              </w:rPr>
              <w:t>الحروف</w:t>
            </w:r>
          </w:p>
        </w:tc>
        <w:tc>
          <w:tcPr>
            <w:tcW w:w="48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446D9D" w:rsidRPr="001F7F19" w:rsidRDefault="00446D9D" w:rsidP="003E2F13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من بحر شعرك أغترف .. وبفضل علمك أعترف</w:t>
            </w:r>
          </w:p>
        </w:tc>
        <w:tc>
          <w:tcPr>
            <w:tcW w:w="2344" w:type="dxa"/>
            <w:vMerge/>
            <w:tcBorders>
              <w:left w:val="single" w:sz="24" w:space="0" w:color="000000" w:themeColor="text1"/>
            </w:tcBorders>
          </w:tcPr>
          <w:p w:rsidR="00446D9D" w:rsidRPr="001F7F19" w:rsidRDefault="00446D9D" w:rsidP="00B55D64">
            <w:pPr>
              <w:rPr>
                <w:sz w:val="28"/>
                <w:szCs w:val="28"/>
                <w:rtl/>
              </w:rPr>
            </w:pPr>
          </w:p>
        </w:tc>
      </w:tr>
      <w:tr w:rsidR="00446D9D" w:rsidRPr="001F7F19" w:rsidTr="001F7F19">
        <w:trPr>
          <w:jc w:val="center"/>
        </w:trPr>
        <w:tc>
          <w:tcPr>
            <w:tcW w:w="963" w:type="dxa"/>
            <w:vMerge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446D9D" w:rsidRPr="001F7F19" w:rsidRDefault="00446D9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446D9D" w:rsidRPr="001F7F19" w:rsidRDefault="00446D9D">
            <w:pPr>
              <w:rPr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D9D" w:rsidRPr="001F7F19" w:rsidRDefault="00446D9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D9D" w:rsidRPr="001F7F19" w:rsidRDefault="00446D9D">
            <w:pPr>
              <w:rPr>
                <w:sz w:val="28"/>
                <w:szCs w:val="28"/>
                <w:rtl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D9D" w:rsidRPr="001F7F19" w:rsidRDefault="00446D9D" w:rsidP="003E2F13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u w:val="single"/>
                <w:rtl/>
              </w:rPr>
              <w:t>الاختلاف في عدد الحروف</w:t>
            </w:r>
          </w:p>
        </w:tc>
        <w:tc>
          <w:tcPr>
            <w:tcW w:w="48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446D9D" w:rsidRPr="001F7F19" w:rsidRDefault="00446D9D" w:rsidP="003E2F13">
            <w:pPr>
              <w:rPr>
                <w:sz w:val="28"/>
                <w:szCs w:val="28"/>
                <w:rtl/>
              </w:rPr>
            </w:pP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>الرجل العالم يعرف جميع المعالم</w:t>
            </w:r>
          </w:p>
        </w:tc>
        <w:tc>
          <w:tcPr>
            <w:tcW w:w="2344" w:type="dxa"/>
            <w:vMerge/>
            <w:tcBorders>
              <w:left w:val="single" w:sz="24" w:space="0" w:color="000000" w:themeColor="text1"/>
            </w:tcBorders>
          </w:tcPr>
          <w:p w:rsidR="00446D9D" w:rsidRPr="001F7F19" w:rsidRDefault="00446D9D">
            <w:pPr>
              <w:rPr>
                <w:sz w:val="28"/>
                <w:szCs w:val="28"/>
                <w:rtl/>
              </w:rPr>
            </w:pPr>
          </w:p>
        </w:tc>
      </w:tr>
      <w:tr w:rsidR="00446D9D" w:rsidRPr="001F7F19" w:rsidTr="001F7F19">
        <w:trPr>
          <w:jc w:val="center"/>
        </w:trPr>
        <w:tc>
          <w:tcPr>
            <w:tcW w:w="963" w:type="dxa"/>
            <w:vMerge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446D9D" w:rsidRPr="001F7F19" w:rsidRDefault="00446D9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446D9D" w:rsidRPr="001F7F19" w:rsidRDefault="00446D9D">
            <w:pPr>
              <w:rPr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D9D" w:rsidRPr="001F7F19" w:rsidRDefault="00446D9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D9D" w:rsidRPr="001F7F19" w:rsidRDefault="00446D9D">
            <w:pPr>
              <w:rPr>
                <w:sz w:val="28"/>
                <w:szCs w:val="28"/>
                <w:rtl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D9D" w:rsidRPr="001F7F19" w:rsidRDefault="00446D9D" w:rsidP="003E2F13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u w:val="single"/>
                <w:rtl/>
              </w:rPr>
              <w:t>الاختلاف في الترتيب</w:t>
            </w:r>
          </w:p>
        </w:tc>
        <w:tc>
          <w:tcPr>
            <w:tcW w:w="48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446D9D" w:rsidRPr="001F7F19" w:rsidRDefault="00446D9D" w:rsidP="00B55D64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بيض الصفائح (السيوف) لا سود الصحائف (م صحيفة)</w:t>
            </w:r>
          </w:p>
        </w:tc>
        <w:tc>
          <w:tcPr>
            <w:tcW w:w="2344" w:type="dxa"/>
            <w:vMerge/>
            <w:tcBorders>
              <w:left w:val="single" w:sz="24" w:space="0" w:color="000000" w:themeColor="text1"/>
            </w:tcBorders>
          </w:tcPr>
          <w:p w:rsidR="00446D9D" w:rsidRPr="001F7F19" w:rsidRDefault="00446D9D">
            <w:pPr>
              <w:rPr>
                <w:sz w:val="28"/>
                <w:szCs w:val="28"/>
                <w:rtl/>
              </w:rPr>
            </w:pPr>
          </w:p>
        </w:tc>
      </w:tr>
      <w:tr w:rsidR="00446D9D" w:rsidRPr="001F7F19" w:rsidTr="001F7F19">
        <w:trPr>
          <w:jc w:val="center"/>
        </w:trPr>
        <w:tc>
          <w:tcPr>
            <w:tcW w:w="963" w:type="dxa"/>
            <w:vMerge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46D9D" w:rsidRPr="001F7F19" w:rsidRDefault="00446D9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446D9D" w:rsidRPr="001F7F19" w:rsidRDefault="00446D9D">
            <w:pPr>
              <w:rPr>
                <w:sz w:val="28"/>
                <w:szCs w:val="28"/>
                <w:rtl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446D9D" w:rsidRPr="001F7F19" w:rsidRDefault="00446D9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9" w:type="dxa"/>
            <w:vMerge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446D9D" w:rsidRPr="001F7F19" w:rsidRDefault="00446D9D">
            <w:pPr>
              <w:rPr>
                <w:sz w:val="28"/>
                <w:szCs w:val="28"/>
                <w:rtl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446D9D" w:rsidRPr="001F7F19" w:rsidRDefault="00446D9D" w:rsidP="00B55D64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u w:val="single"/>
                <w:rtl/>
              </w:rPr>
              <w:t>الاختلاف في الضبط</w:t>
            </w:r>
          </w:p>
        </w:tc>
        <w:tc>
          <w:tcPr>
            <w:tcW w:w="4886" w:type="dxa"/>
            <w:gridSpan w:val="2"/>
            <w:tcBorders>
              <w:top w:val="single" w:sz="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46D9D" w:rsidRPr="001F7F19" w:rsidRDefault="00446D9D" w:rsidP="00B55D64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 xml:space="preserve">يا </w:t>
            </w: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>للغروب وما به من</w:t>
            </w:r>
            <w:r w:rsidRPr="001F7F19">
              <w:rPr>
                <w:b/>
                <w:bCs/>
                <w:sz w:val="28"/>
                <w:szCs w:val="28"/>
                <w:rtl/>
              </w:rPr>
              <w:t xml:space="preserve"> عَبْرَة </w:t>
            </w: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 xml:space="preserve">( دمعة )   </w:t>
            </w:r>
            <w:r w:rsidRPr="001F7F19">
              <w:rPr>
                <w:b/>
                <w:bCs/>
                <w:sz w:val="28"/>
                <w:szCs w:val="28"/>
                <w:rtl/>
              </w:rPr>
              <w:t xml:space="preserve">للمستهام </w:t>
            </w: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F7F19">
              <w:rPr>
                <w:b/>
                <w:bCs/>
                <w:sz w:val="28"/>
                <w:szCs w:val="28"/>
                <w:rtl/>
              </w:rPr>
              <w:t>وعِبْرَة</w:t>
            </w: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 xml:space="preserve"> ( عظة )</w:t>
            </w:r>
          </w:p>
        </w:tc>
        <w:tc>
          <w:tcPr>
            <w:tcW w:w="2344" w:type="dxa"/>
            <w:vMerge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446D9D" w:rsidRPr="001F7F19" w:rsidRDefault="00446D9D">
            <w:pPr>
              <w:rPr>
                <w:sz w:val="28"/>
                <w:szCs w:val="28"/>
                <w:rtl/>
              </w:rPr>
            </w:pPr>
          </w:p>
        </w:tc>
      </w:tr>
      <w:tr w:rsidR="001F7F19" w:rsidRPr="001F7F19" w:rsidTr="001F7F19">
        <w:trPr>
          <w:jc w:val="center"/>
        </w:trPr>
        <w:tc>
          <w:tcPr>
            <w:tcW w:w="963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1F7F19" w:rsidRPr="001F7F19" w:rsidRDefault="001F7F19">
            <w:pPr>
              <w:rPr>
                <w:b/>
                <w:bCs/>
                <w:sz w:val="28"/>
                <w:szCs w:val="28"/>
                <w:rtl/>
              </w:rPr>
            </w:pP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>الطباق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1F7F19" w:rsidRPr="001F7F19" w:rsidRDefault="001F7F19">
            <w:pPr>
              <w:rPr>
                <w:b/>
                <w:bCs/>
                <w:sz w:val="28"/>
                <w:szCs w:val="28"/>
                <w:rtl/>
              </w:rPr>
            </w:pP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>هو التضاد فى المعنى فى كلمة واحدة</w:t>
            </w:r>
          </w:p>
        </w:tc>
        <w:tc>
          <w:tcPr>
            <w:tcW w:w="128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1F7F19" w:rsidRPr="001F7F19" w:rsidRDefault="001F7F19">
            <w:pPr>
              <w:rPr>
                <w:b/>
                <w:bCs/>
                <w:sz w:val="28"/>
                <w:szCs w:val="28"/>
                <w:rtl/>
              </w:rPr>
            </w:pP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>ايجابى</w:t>
            </w:r>
          </w:p>
        </w:tc>
        <w:tc>
          <w:tcPr>
            <w:tcW w:w="4259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1F7F19" w:rsidRPr="001F7F19" w:rsidRDefault="001F7F19" w:rsidP="009B4055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إذا اجتمع في الكلام المعنى وعكسه</w:t>
            </w:r>
          </w:p>
        </w:tc>
        <w:tc>
          <w:tcPr>
            <w:tcW w:w="7005" w:type="dxa"/>
            <w:gridSpan w:val="3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1F7F19" w:rsidRPr="001F7F19" w:rsidRDefault="001F7F19" w:rsidP="009B4055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قُلِ اللَّهُمَّ مَالِكَ الْمُلْكِ تُؤْتِي الْمُلْكَ مَنْ تَشَاءُ وَتَنْزِعُ الْمُلْكَ مِمَّنْ تَشَاءُ وَتُعِزُّ مَنْ تَشَاءُ وَتُذِلُّ مَنْ تَشَاءُ</w:t>
            </w:r>
          </w:p>
        </w:tc>
        <w:tc>
          <w:tcPr>
            <w:tcW w:w="2344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1F7F19" w:rsidRPr="001F7F19" w:rsidRDefault="001F7F19" w:rsidP="009B4055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الأثر الفني للتضاد والمقابلة : </w:t>
            </w: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>توضيح المعنى وتوكيده ويفيد الشمول</w:t>
            </w:r>
          </w:p>
        </w:tc>
      </w:tr>
      <w:tr w:rsidR="001F7F19" w:rsidRPr="001F7F19" w:rsidTr="001F7F19">
        <w:trPr>
          <w:jc w:val="center"/>
        </w:trPr>
        <w:tc>
          <w:tcPr>
            <w:tcW w:w="963" w:type="dxa"/>
            <w:vMerge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1F7F19" w:rsidRPr="001F7F19" w:rsidRDefault="001F7F1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1F7F19" w:rsidRPr="001F7F19" w:rsidRDefault="001F7F19">
            <w:pPr>
              <w:rPr>
                <w:sz w:val="28"/>
                <w:szCs w:val="28"/>
                <w:rtl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7F19" w:rsidRPr="001F7F19" w:rsidRDefault="001F7F19">
            <w:pPr>
              <w:rPr>
                <w:b/>
                <w:bCs/>
                <w:sz w:val="28"/>
                <w:szCs w:val="28"/>
                <w:rtl/>
              </w:rPr>
            </w:pP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>ســلبى</w:t>
            </w:r>
          </w:p>
        </w:tc>
        <w:tc>
          <w:tcPr>
            <w:tcW w:w="42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7F19" w:rsidRPr="001F7F19" w:rsidRDefault="001F7F19" w:rsidP="009B4055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أن يجمع بين فعلين أحدهما مثبت ، والآخر منفي ، أو أحدهما أمر و الأخر نهي</w:t>
            </w:r>
          </w:p>
        </w:tc>
        <w:tc>
          <w:tcPr>
            <w:tcW w:w="70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1F7F19" w:rsidRPr="001F7F19" w:rsidRDefault="001F7F19" w:rsidP="009B4055">
            <w:pPr>
              <w:rPr>
                <w:sz w:val="28"/>
                <w:szCs w:val="28"/>
                <w:rtl/>
              </w:rPr>
            </w:pP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Pr="001F7F19">
              <w:rPr>
                <w:b/>
                <w:bCs/>
                <w:sz w:val="28"/>
                <w:szCs w:val="28"/>
                <w:rtl/>
              </w:rPr>
              <w:t>قُلْ هَلْ يَسْتَوِي الَّذِينَ يَعْلَمُونَ وَالَّذِينَ لا يَعْلَمُونَ) (الزمر: من الآية9) .</w:t>
            </w:r>
            <w:r w:rsidRPr="001F7F19">
              <w:rPr>
                <w:b/>
                <w:bCs/>
                <w:sz w:val="28"/>
                <w:szCs w:val="28"/>
                <w:rtl/>
              </w:rPr>
              <w:br/>
              <w:t>(فَلا تَخْشَوُا النَّاسَ وَاخْشَوْن) (المائدة: من الآية44).</w:t>
            </w:r>
          </w:p>
        </w:tc>
        <w:tc>
          <w:tcPr>
            <w:tcW w:w="2344" w:type="dxa"/>
            <w:vMerge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1F7F19" w:rsidRPr="001F7F19" w:rsidRDefault="001F7F19" w:rsidP="009B4055">
            <w:pPr>
              <w:rPr>
                <w:sz w:val="28"/>
                <w:szCs w:val="28"/>
                <w:rtl/>
              </w:rPr>
            </w:pPr>
          </w:p>
        </w:tc>
      </w:tr>
      <w:tr w:rsidR="001F7F19" w:rsidRPr="001F7F19" w:rsidTr="00101A8A">
        <w:trPr>
          <w:jc w:val="center"/>
        </w:trPr>
        <w:tc>
          <w:tcPr>
            <w:tcW w:w="963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F7F19" w:rsidRPr="001F7F19" w:rsidRDefault="001F7F19">
            <w:pPr>
              <w:rPr>
                <w:b/>
                <w:bCs/>
                <w:sz w:val="28"/>
                <w:szCs w:val="28"/>
                <w:rtl/>
              </w:rPr>
            </w:pP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>المقابلة</w:t>
            </w:r>
          </w:p>
        </w:tc>
        <w:tc>
          <w:tcPr>
            <w:tcW w:w="3294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1F7F19" w:rsidRPr="001F7F19" w:rsidRDefault="001F7F19" w:rsidP="006A5F09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 xml:space="preserve">هي </w:t>
            </w: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>التضاد بين كلمتين أو أكثر</w:t>
            </w:r>
          </w:p>
        </w:tc>
        <w:tc>
          <w:tcPr>
            <w:tcW w:w="1281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1F7F19" w:rsidRPr="001F7F19" w:rsidRDefault="001F7F1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9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1F7F19" w:rsidRPr="001F7F19" w:rsidRDefault="001F7F19">
            <w:pPr>
              <w:rPr>
                <w:sz w:val="28"/>
                <w:szCs w:val="28"/>
                <w:rtl/>
              </w:rPr>
            </w:pPr>
          </w:p>
        </w:tc>
        <w:tc>
          <w:tcPr>
            <w:tcW w:w="7005" w:type="dxa"/>
            <w:gridSpan w:val="3"/>
            <w:tcBorders>
              <w:top w:val="single" w:sz="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F7F19" w:rsidRPr="001F7F19" w:rsidRDefault="001F7F19" w:rsidP="006A5F09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(وَيُحِلُّ لَهُمُ الطَّيِّبَاتِ وَيُحَرِّمُ عَلَيْهِمُ الْخَبَائِث) (الأعراف: من الآية157).</w:t>
            </w:r>
          </w:p>
        </w:tc>
        <w:tc>
          <w:tcPr>
            <w:tcW w:w="2344" w:type="dxa"/>
            <w:vMerge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1F7F19" w:rsidRPr="001F7F19" w:rsidRDefault="001F7F19">
            <w:pPr>
              <w:rPr>
                <w:sz w:val="28"/>
                <w:szCs w:val="28"/>
                <w:rtl/>
              </w:rPr>
            </w:pPr>
          </w:p>
        </w:tc>
      </w:tr>
      <w:tr w:rsidR="00007595" w:rsidRPr="001F7F19" w:rsidTr="00101A8A">
        <w:trPr>
          <w:jc w:val="center"/>
        </w:trPr>
        <w:tc>
          <w:tcPr>
            <w:tcW w:w="96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07595" w:rsidRPr="001F7F19" w:rsidRDefault="00007595">
            <w:pPr>
              <w:rPr>
                <w:b/>
                <w:bCs/>
                <w:sz w:val="28"/>
                <w:szCs w:val="28"/>
                <w:rtl/>
              </w:rPr>
            </w:pP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>التورية</w:t>
            </w:r>
          </w:p>
        </w:tc>
        <w:tc>
          <w:tcPr>
            <w:tcW w:w="457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007595" w:rsidRPr="001F7F19" w:rsidRDefault="00007595" w:rsidP="0000759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هي ذكر كلمة لها معنيان أحدهما قريب ظاهر غير مقصود والآخر بعيد خفي وهو المقصود و المطلوب ، وتأتي التورية في الشعر و النثر .</w:t>
            </w:r>
          </w:p>
          <w:p w:rsidR="00007595" w:rsidRPr="001F7F19" w:rsidRDefault="000075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9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007595" w:rsidRPr="001F7F19" w:rsidRDefault="00007595">
            <w:pPr>
              <w:rPr>
                <w:sz w:val="28"/>
                <w:szCs w:val="28"/>
                <w:rtl/>
              </w:rPr>
            </w:pPr>
          </w:p>
        </w:tc>
        <w:tc>
          <w:tcPr>
            <w:tcW w:w="7005" w:type="dxa"/>
            <w:gridSpan w:val="3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07595" w:rsidRPr="001F7F19" w:rsidRDefault="00007595" w:rsidP="00007595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 xml:space="preserve">النهر يشبه مبردا </w:t>
            </w: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F7F19">
              <w:rPr>
                <w:b/>
                <w:bCs/>
                <w:sz w:val="28"/>
                <w:szCs w:val="28"/>
                <w:rtl/>
              </w:rPr>
              <w:t>فلأجل ذا يجلوا الصدى</w:t>
            </w:r>
            <w:r w:rsidRPr="001F7F19">
              <w:rPr>
                <w:b/>
                <w:bCs/>
                <w:sz w:val="28"/>
                <w:szCs w:val="28"/>
                <w:rtl/>
              </w:rPr>
              <w:br/>
            </w:r>
            <w:r w:rsidRPr="001F7F1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 </w:t>
            </w:r>
            <w:r w:rsidRPr="001F7F19">
              <w:rPr>
                <w:b/>
                <w:bCs/>
                <w:sz w:val="28"/>
                <w:szCs w:val="28"/>
                <w:rtl/>
              </w:rPr>
              <w:t>(الصدى</w:t>
            </w:r>
            <w:r w:rsidRPr="001F7F1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Pr="001F7F19">
              <w:rPr>
                <w:b/>
                <w:bCs/>
                <w:sz w:val="28"/>
                <w:szCs w:val="28"/>
                <w:rtl/>
              </w:rPr>
              <w:t xml:space="preserve"> لها معنيان الأول قريب وهو </w:t>
            </w: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F7F19">
              <w:rPr>
                <w:b/>
                <w:bCs/>
                <w:sz w:val="28"/>
                <w:szCs w:val="28"/>
                <w:rtl/>
              </w:rPr>
              <w:t xml:space="preserve">الصدأ </w:t>
            </w:r>
            <w:r w:rsidRPr="001F7F1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  . </w:t>
            </w:r>
            <w:r w:rsidRPr="001F7F19">
              <w:rPr>
                <w:b/>
                <w:bCs/>
                <w:sz w:val="28"/>
                <w:szCs w:val="28"/>
                <w:rtl/>
              </w:rPr>
              <w:t>الثاني بعيد و هو</w:t>
            </w:r>
            <w:r w:rsidRPr="001F7F1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       (</w:t>
            </w:r>
            <w:r w:rsidRPr="001F7F19">
              <w:rPr>
                <w:b/>
                <w:bCs/>
                <w:sz w:val="28"/>
                <w:szCs w:val="28"/>
                <w:rtl/>
              </w:rPr>
              <w:t>الصدى) العطش </w:t>
            </w:r>
          </w:p>
        </w:tc>
        <w:tc>
          <w:tcPr>
            <w:tcW w:w="234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007595" w:rsidRPr="001F7F19" w:rsidRDefault="00007595" w:rsidP="00007595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تعمل على جذب الانتباه و إيقاظ الشعور و إثارة الذهن</w:t>
            </w:r>
          </w:p>
        </w:tc>
      </w:tr>
      <w:tr w:rsidR="001512C6" w:rsidRPr="001F7F19" w:rsidTr="00101A8A">
        <w:trPr>
          <w:jc w:val="center"/>
        </w:trPr>
        <w:tc>
          <w:tcPr>
            <w:tcW w:w="96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512C6" w:rsidRPr="001F7F19" w:rsidRDefault="001512C6">
            <w:pPr>
              <w:rPr>
                <w:b/>
                <w:bCs/>
                <w:sz w:val="28"/>
                <w:szCs w:val="28"/>
                <w:rtl/>
              </w:rPr>
            </w:pP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>الازدوج</w:t>
            </w:r>
          </w:p>
        </w:tc>
        <w:tc>
          <w:tcPr>
            <w:tcW w:w="8834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1512C6" w:rsidRPr="001F7F19" w:rsidRDefault="001512C6">
            <w:pPr>
              <w:rPr>
                <w:b/>
                <w:bCs/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هو اتفاق الجمل المتتالية في الطول والتركيب و الوزن الموسيقي</w:t>
            </w:r>
          </w:p>
        </w:tc>
        <w:tc>
          <w:tcPr>
            <w:tcW w:w="7005" w:type="dxa"/>
            <w:gridSpan w:val="3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512C6" w:rsidRPr="001F7F19" w:rsidRDefault="001512C6" w:rsidP="00007595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مثل :</w:t>
            </w: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 xml:space="preserve"> 1- </w:t>
            </w:r>
            <w:r w:rsidRPr="001F7F19">
              <w:rPr>
                <w:b/>
                <w:bCs/>
                <w:sz w:val="28"/>
                <w:szCs w:val="28"/>
                <w:rtl/>
              </w:rPr>
              <w:t>حبب الله إليك الثبات ، و زيّن في عينيك الإنصاف ، و أذاقك حلاوة التقوى " </w:t>
            </w:r>
            <w:r w:rsidRPr="001F7F19">
              <w:rPr>
                <w:b/>
                <w:bCs/>
                <w:sz w:val="28"/>
                <w:szCs w:val="28"/>
                <w:rtl/>
              </w:rPr>
              <w:br/>
            </w: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>2- اجعل غاية تشبثك فى مؤاخاة من تؤاخى ومواصلة من تواصل</w:t>
            </w:r>
          </w:p>
        </w:tc>
        <w:tc>
          <w:tcPr>
            <w:tcW w:w="234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1512C6" w:rsidRPr="001F7F19" w:rsidRDefault="001512C6" w:rsidP="00007595">
            <w:pPr>
              <w:rPr>
                <w:sz w:val="28"/>
                <w:szCs w:val="28"/>
                <w:rtl/>
              </w:rPr>
            </w:pP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>جرس</w:t>
            </w:r>
            <w:r w:rsidRPr="001F7F19">
              <w:rPr>
                <w:b/>
                <w:bCs/>
                <w:sz w:val="28"/>
                <w:szCs w:val="28"/>
                <w:rtl/>
              </w:rPr>
              <w:t xml:space="preserve"> موسيقى </w:t>
            </w: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1F7F19">
              <w:rPr>
                <w:b/>
                <w:bCs/>
                <w:sz w:val="28"/>
                <w:szCs w:val="28"/>
                <w:rtl/>
              </w:rPr>
              <w:t>طرب الأذن</w:t>
            </w:r>
          </w:p>
        </w:tc>
      </w:tr>
      <w:tr w:rsidR="001512C6" w:rsidRPr="001F7F19" w:rsidTr="00101A8A">
        <w:trPr>
          <w:jc w:val="center"/>
        </w:trPr>
        <w:tc>
          <w:tcPr>
            <w:tcW w:w="1427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512C6" w:rsidRPr="001F7F19" w:rsidRDefault="001512C6">
            <w:pPr>
              <w:rPr>
                <w:sz w:val="28"/>
                <w:szCs w:val="28"/>
                <w:rtl/>
              </w:rPr>
            </w:pP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>مراعة النظير</w:t>
            </w:r>
          </w:p>
        </w:tc>
        <w:tc>
          <w:tcPr>
            <w:tcW w:w="8370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1512C6" w:rsidRPr="001F7F19" w:rsidRDefault="001512C6" w:rsidP="001512C6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هو الجمع بين الشيء وما يناسبه في المعنى</w:t>
            </w:r>
          </w:p>
        </w:tc>
        <w:tc>
          <w:tcPr>
            <w:tcW w:w="7005" w:type="dxa"/>
            <w:gridSpan w:val="3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512C6" w:rsidRPr="001F7F19" w:rsidRDefault="001F7F19" w:rsidP="001512C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مثل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1512C6" w:rsidRPr="001F7F19">
              <w:rPr>
                <w:rFonts w:hint="cs"/>
                <w:b/>
                <w:bCs/>
                <w:sz w:val="28"/>
                <w:szCs w:val="28"/>
                <w:rtl/>
              </w:rPr>
              <w:t>الخيل والليل والبيداء تعرفنى    والسيف والرمح والقراطاس والقلم   .                                                             .               ولك الحقول و زهرها وأريجها       ونسيمها والبلبل المترنم</w:t>
            </w:r>
          </w:p>
        </w:tc>
        <w:tc>
          <w:tcPr>
            <w:tcW w:w="234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1512C6" w:rsidRPr="001F7F19" w:rsidRDefault="001512C6" w:rsidP="001512C6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 xml:space="preserve">تقوية المعنى ، </w:t>
            </w: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>و إثارة الذهن</w:t>
            </w:r>
          </w:p>
        </w:tc>
      </w:tr>
      <w:tr w:rsidR="001512C6" w:rsidRPr="001F7F19" w:rsidTr="00101A8A">
        <w:trPr>
          <w:jc w:val="center"/>
        </w:trPr>
        <w:tc>
          <w:tcPr>
            <w:tcW w:w="96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512C6" w:rsidRPr="001F7F19" w:rsidRDefault="001512C6">
            <w:pPr>
              <w:rPr>
                <w:b/>
                <w:bCs/>
                <w:sz w:val="28"/>
                <w:szCs w:val="28"/>
                <w:rtl/>
              </w:rPr>
            </w:pP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>التصريع</w:t>
            </w:r>
          </w:p>
        </w:tc>
        <w:tc>
          <w:tcPr>
            <w:tcW w:w="8834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1512C6" w:rsidRPr="001F7F19" w:rsidRDefault="001512C6" w:rsidP="001512C6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هو تشابه نهاية الشطر الأول مع نهاية الشطر الثاني في البيت الأول.</w:t>
            </w:r>
            <w:r w:rsidRPr="001F7F19">
              <w:rPr>
                <w:b/>
                <w:bCs/>
                <w:sz w:val="28"/>
                <w:szCs w:val="28"/>
                <w:rtl/>
              </w:rPr>
              <w:br/>
            </w:r>
          </w:p>
        </w:tc>
        <w:tc>
          <w:tcPr>
            <w:tcW w:w="7005" w:type="dxa"/>
            <w:gridSpan w:val="3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512C6" w:rsidRPr="001F7F19" w:rsidRDefault="001512C6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مثال:     </w:t>
            </w: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1F7F19">
              <w:rPr>
                <w:b/>
                <w:bCs/>
                <w:sz w:val="28"/>
                <w:szCs w:val="28"/>
                <w:rtl/>
              </w:rPr>
              <w:t>  </w:t>
            </w: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F7F19">
              <w:rPr>
                <w:b/>
                <w:bCs/>
                <w:sz w:val="28"/>
                <w:szCs w:val="28"/>
                <w:rtl/>
              </w:rPr>
              <w:t>سكت فغر أعدائي السكوتُ     وظنوني لأهلي قد نسيتُ</w:t>
            </w:r>
          </w:p>
        </w:tc>
        <w:tc>
          <w:tcPr>
            <w:tcW w:w="234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1512C6" w:rsidRPr="001F7F19" w:rsidRDefault="001512C6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يحدث نغما موسيقيا يطرب الأذن.</w:t>
            </w:r>
          </w:p>
        </w:tc>
      </w:tr>
      <w:tr w:rsidR="001512C6" w:rsidRPr="001F7F19" w:rsidTr="00101A8A">
        <w:trPr>
          <w:jc w:val="center"/>
        </w:trPr>
        <w:tc>
          <w:tcPr>
            <w:tcW w:w="1418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512C6" w:rsidRPr="001F7F19" w:rsidRDefault="001512C6">
            <w:pPr>
              <w:rPr>
                <w:sz w:val="28"/>
                <w:szCs w:val="28"/>
                <w:rtl/>
              </w:rPr>
            </w:pP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>حسن التقسيم</w:t>
            </w:r>
          </w:p>
        </w:tc>
        <w:tc>
          <w:tcPr>
            <w:tcW w:w="8379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1512C6" w:rsidRPr="001F7F19" w:rsidRDefault="001512C6" w:rsidP="001512C6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هو تقسيم البيت إلى جمل متساوية في الطول والإيقاع ، ويأتي في الشعر فقط</w:t>
            </w:r>
          </w:p>
        </w:tc>
        <w:tc>
          <w:tcPr>
            <w:tcW w:w="7005" w:type="dxa"/>
            <w:gridSpan w:val="3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512C6" w:rsidRPr="001F7F19" w:rsidRDefault="001512C6" w:rsidP="001512C6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مثال: متفرد بصبابتي ، متفرد بكآبتي ، متفرد بعنائي</w:t>
            </w:r>
          </w:p>
        </w:tc>
        <w:tc>
          <w:tcPr>
            <w:tcW w:w="234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1512C6" w:rsidRPr="001F7F19" w:rsidRDefault="001512C6">
            <w:pPr>
              <w:rPr>
                <w:sz w:val="28"/>
                <w:szCs w:val="28"/>
                <w:rtl/>
              </w:rPr>
            </w:pPr>
            <w:r w:rsidRPr="001F7F19">
              <w:rPr>
                <w:rFonts w:cs="AdvertisingBold"/>
                <w:b/>
                <w:bCs/>
                <w:sz w:val="28"/>
                <w:szCs w:val="28"/>
                <w:rtl/>
              </w:rPr>
              <w:t>يحدث نغما موسيقيا يطرب الأذن</w:t>
            </w:r>
          </w:p>
        </w:tc>
      </w:tr>
      <w:tr w:rsidR="001512C6" w:rsidRPr="001F7F19" w:rsidTr="00101A8A">
        <w:trPr>
          <w:jc w:val="center"/>
        </w:trPr>
        <w:tc>
          <w:tcPr>
            <w:tcW w:w="96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512C6" w:rsidRPr="001F7F19" w:rsidRDefault="001512C6">
            <w:pPr>
              <w:rPr>
                <w:b/>
                <w:bCs/>
                <w:sz w:val="28"/>
                <w:szCs w:val="28"/>
                <w:rtl/>
              </w:rPr>
            </w:pPr>
            <w:r w:rsidRPr="001F7F19">
              <w:rPr>
                <w:rFonts w:hint="cs"/>
                <w:b/>
                <w:bCs/>
                <w:sz w:val="28"/>
                <w:szCs w:val="28"/>
                <w:rtl/>
              </w:rPr>
              <w:t>الالتفات</w:t>
            </w:r>
          </w:p>
        </w:tc>
        <w:tc>
          <w:tcPr>
            <w:tcW w:w="8834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1512C6" w:rsidRPr="001F7F19" w:rsidRDefault="001512C6" w:rsidP="001512C6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هو الانتقال من ضمير إلى ضمير كأن ينتقل من ضمير الغائب إلى المخاطب أو المتكلم و المقصود واحد</w:t>
            </w:r>
          </w:p>
        </w:tc>
        <w:tc>
          <w:tcPr>
            <w:tcW w:w="7005" w:type="dxa"/>
            <w:gridSpan w:val="3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512C6" w:rsidRPr="001F7F19" w:rsidRDefault="001512C6" w:rsidP="001512C6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يقول البارودي</w:t>
            </w:r>
            <w:r w:rsidR="001F7F1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1F7F19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Pr="001F7F19">
              <w:rPr>
                <w:b/>
                <w:bCs/>
                <w:sz w:val="28"/>
                <w:szCs w:val="28"/>
                <w:rtl/>
              </w:rPr>
              <w:t>أنا المرء لا يثنيه عن طلب العلا نعيم ولا تعدو عليه المقافر </w:t>
            </w:r>
            <w:r w:rsidRPr="001F7F19">
              <w:rPr>
                <w:b/>
                <w:bCs/>
                <w:sz w:val="28"/>
                <w:szCs w:val="28"/>
                <w:rtl/>
              </w:rPr>
              <w:br/>
              <w:t>فقد انتقل الشاعر من ضمير المتكلم [أنا] إلى ضمير الغائب في [يثنيه] </w:t>
            </w:r>
          </w:p>
        </w:tc>
        <w:tc>
          <w:tcPr>
            <w:tcW w:w="234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512C6" w:rsidRPr="001F7F19" w:rsidRDefault="001512C6" w:rsidP="001512C6">
            <w:pPr>
              <w:rPr>
                <w:sz w:val="28"/>
                <w:szCs w:val="28"/>
                <w:rtl/>
              </w:rPr>
            </w:pPr>
            <w:r w:rsidRPr="001F7F19">
              <w:rPr>
                <w:b/>
                <w:bCs/>
                <w:sz w:val="28"/>
                <w:szCs w:val="28"/>
                <w:rtl/>
              </w:rPr>
              <w:t>إثارة الذهن وجذب الانتباه</w:t>
            </w:r>
          </w:p>
        </w:tc>
      </w:tr>
    </w:tbl>
    <w:p w:rsidR="00C1068F" w:rsidRPr="001F7F19" w:rsidRDefault="00C1068F">
      <w:pPr>
        <w:rPr>
          <w:b/>
          <w:bCs/>
        </w:rPr>
      </w:pPr>
    </w:p>
    <w:sectPr w:rsidR="00C1068F" w:rsidRPr="001F7F19" w:rsidSect="00827E20">
      <w:pgSz w:w="20163" w:h="12242" w:orient="landscape" w:code="5"/>
      <w:pgMar w:top="567" w:right="567" w:bottom="567" w:left="567" w:header="567" w:footer="567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ertisingBold"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827E20"/>
    <w:rsid w:val="00007595"/>
    <w:rsid w:val="00101A8A"/>
    <w:rsid w:val="001512C6"/>
    <w:rsid w:val="001F7F19"/>
    <w:rsid w:val="003E2F13"/>
    <w:rsid w:val="00446D9D"/>
    <w:rsid w:val="006A5F09"/>
    <w:rsid w:val="00827E20"/>
    <w:rsid w:val="009B4055"/>
    <w:rsid w:val="00B55D64"/>
    <w:rsid w:val="00BF3C61"/>
    <w:rsid w:val="00C1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8F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wismos</dc:creator>
  <cp:keywords/>
  <dc:description/>
  <cp:lastModifiedBy>wismos</cp:lastModifiedBy>
  <cp:revision>4</cp:revision>
  <cp:lastPrinted>2010-11-04T01:54:00Z</cp:lastPrinted>
  <dcterms:created xsi:type="dcterms:W3CDTF">2010-11-04T00:44:00Z</dcterms:created>
  <dcterms:modified xsi:type="dcterms:W3CDTF">2010-11-04T01:55:00Z</dcterms:modified>
</cp:coreProperties>
</file>